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988F" w14:textId="7792B36B" w:rsidR="003B0E74" w:rsidRDefault="003B0E74" w:rsidP="0093471C">
      <w:pPr>
        <w:spacing w:after="480" w:line="240" w:lineRule="auto"/>
        <w:ind w:left="-10"/>
        <w:textAlignment w:val="baseline"/>
        <w:outlineLvl w:val="0"/>
        <w:rPr>
          <w:rFonts w:eastAsia="Times New Roman" w:cstheme="minorHAnsi"/>
          <w:b/>
          <w:bCs/>
          <w:color w:val="103A44"/>
          <w:kern w:val="36"/>
          <w:u w:val="single"/>
          <w:lang w:eastAsia="en-GB"/>
          <w14:ligatures w14:val="none"/>
        </w:rPr>
      </w:pPr>
      <w:r w:rsidRPr="003B0E74">
        <w:rPr>
          <w:rFonts w:cstheme="majorHAnsi"/>
          <w:noProof/>
          <w:color w:val="000000" w:themeColor="text1"/>
          <w:kern w:val="0"/>
          <w:szCs w:val="24"/>
          <w14:ligatures w14:val="none"/>
        </w:rPr>
        <mc:AlternateContent>
          <mc:Choice Requires="wps">
            <w:drawing>
              <wp:anchor distT="45720" distB="45720" distL="114300" distR="114300" simplePos="0" relativeHeight="251659264" behindDoc="0" locked="0" layoutInCell="1" allowOverlap="1" wp14:anchorId="160ED4EA" wp14:editId="502F2D68">
                <wp:simplePos x="0" y="0"/>
                <wp:positionH relativeFrom="column">
                  <wp:posOffset>-167640</wp:posOffset>
                </wp:positionH>
                <wp:positionV relativeFrom="paragraph">
                  <wp:posOffset>-213360</wp:posOffset>
                </wp:positionV>
                <wp:extent cx="3743325" cy="647065"/>
                <wp:effectExtent l="0" t="0" r="0" b="635"/>
                <wp:wrapNone/>
                <wp:docPr id="588331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7065"/>
                        </a:xfrm>
                        <a:prstGeom prst="rect">
                          <a:avLst/>
                        </a:prstGeom>
                        <a:noFill/>
                        <a:ln w="9525">
                          <a:noFill/>
                          <a:miter lim="800000"/>
                          <a:headEnd/>
                          <a:tailEnd/>
                        </a:ln>
                      </wps:spPr>
                      <wps:txbx>
                        <w:txbxContent>
                          <w:p w14:paraId="2557FC67" w14:textId="47136E50" w:rsidR="003B0E74" w:rsidRDefault="003B0E74" w:rsidP="003B0E74">
                            <w:pPr>
                              <w:pStyle w:val="Header"/>
                              <w:rPr>
                                <w:color w:val="FFFFFF" w:themeColor="background1"/>
                              </w:rPr>
                            </w:pPr>
                            <w:r>
                              <w:rPr>
                                <w:color w:val="FFFFFF" w:themeColor="background1"/>
                              </w:rPr>
                              <w:t xml:space="preserve">Data Privacy Notice- </w:t>
                            </w:r>
                            <w:r>
                              <w:rPr>
                                <w:color w:val="FFFFFF" w:themeColor="background1"/>
                              </w:rPr>
                              <w:t>Work Experience</w:t>
                            </w:r>
                          </w:p>
                          <w:p w14:paraId="5D0B9918" w14:textId="77777777" w:rsidR="003B0E74" w:rsidRPr="00F82D6C" w:rsidRDefault="003B0E74" w:rsidP="003B0E74">
                            <w:pPr>
                              <w:pStyle w:val="Head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ED4EA" id="_x0000_t202" coordsize="21600,21600" o:spt="202" path="m,l,21600r21600,l21600,xe">
                <v:stroke joinstyle="miter"/>
                <v:path gradientshapeok="t" o:connecttype="rect"/>
              </v:shapetype>
              <v:shape id="Text Box 2" o:spid="_x0000_s1026" type="#_x0000_t202" style="position:absolute;left:0;text-align:left;margin-left:-13.2pt;margin-top:-16.8pt;width:294.75pt;height:5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WN9wEAAM0DAAAOAAAAZHJzL2Uyb0RvYy54bWysU11v2yAUfZ+0/4B4X+wkTtJacaquXadJ&#10;3YfU7QdgjGM04DIgsbNfvwt206h7m+YHxPWFc+8597C9GbQiR+G8BFPR+SynRBgOjTT7iv74/vDu&#10;ihIfmGmYAiMqehKe3uzevtn2thQL6EA1whEEMb7sbUW7EGyZZZ53QjM/AysMJltwmgUM3T5rHOsR&#10;XatskefrrAfXWAdceI9/78ck3SX8thU8fG1bLwJRFcXeQlpdWuu4ZrstK/eO2U7yqQ32D11oJg0W&#10;PUPds8DIwcm/oLTkDjy0YcZBZ9C2kovEAdnM81dsnjpmReKC4nh7lsn/P1j+5fhkvzkShvcw4AAT&#10;CW8fgf/0xMBdx8xe3DoHfSdYg4XnUbKst76crkapfekjSN1/hgaHzA4BEtDQOh1VQZ4E0XEAp7Po&#10;YgiE48/lplguFytKOObWxSZfr1IJVj7fts6HjwI0iZuKOhxqQmfHRx9iN6x8PhKLGXiQSqXBKkP6&#10;il6vEP5VRsuAvlNSV/Qqj9/ohEjyg2nS5cCkGvdYQJmJdSQ6Ug5DPeDByL6G5oT8HYz+wveAmw7c&#10;b0p69FZF/a8Dc4IS9cmghtfzoohmTEGx2iwwcJeZ+jLDDEeoigZKxu1dSAYeGd2i1q1MMrx0MvWK&#10;nknqTP6OpryM06mXV7j7AwAA//8DAFBLAwQUAAYACAAAACEAsDRCAt8AAAAKAQAADwAAAGRycy9k&#10;b3ducmV2LnhtbEyPwU7DMAyG70i8Q2QkbluydYtGaTohEFcQAybtljVeW9E4VZOt5e0xJ7jZ8qff&#10;319sJ9+JCw6xDWRgMVcgkKrgWqoNfLw/zzYgYrLkbBcIDXxjhG15fVXY3IWR3vCyS7XgEIq5NdCk&#10;1OdSxqpBb+M89Eh8O4XB28TrUEs32JHDfSeXSmnpbUv8obE9PjZYfe3O3sDny+mwX6nX+smv+zFM&#10;SpK/k8bc3kwP9yASTukPhl99VoeSnY7hTC6KzsBsqVeM8pBlGgQTa50tQBwN6E0Gsizk/wrlDwAA&#10;AP//AwBQSwECLQAUAAYACAAAACEAtoM4kv4AAADhAQAAEwAAAAAAAAAAAAAAAAAAAAAAW0NvbnRl&#10;bnRfVHlwZXNdLnhtbFBLAQItABQABgAIAAAAIQA4/SH/1gAAAJQBAAALAAAAAAAAAAAAAAAAAC8B&#10;AABfcmVscy8ucmVsc1BLAQItABQABgAIAAAAIQDwF0WN9wEAAM0DAAAOAAAAAAAAAAAAAAAAAC4C&#10;AABkcnMvZTJvRG9jLnhtbFBLAQItABQABgAIAAAAIQCwNEIC3wAAAAoBAAAPAAAAAAAAAAAAAAAA&#10;AFEEAABkcnMvZG93bnJldi54bWxQSwUGAAAAAAQABADzAAAAXQUAAAAA&#10;" filled="f" stroked="f">
                <v:textbox>
                  <w:txbxContent>
                    <w:p w14:paraId="2557FC67" w14:textId="47136E50" w:rsidR="003B0E74" w:rsidRDefault="003B0E74" w:rsidP="003B0E74">
                      <w:pPr>
                        <w:pStyle w:val="Header"/>
                        <w:rPr>
                          <w:color w:val="FFFFFF" w:themeColor="background1"/>
                        </w:rPr>
                      </w:pPr>
                      <w:r>
                        <w:rPr>
                          <w:color w:val="FFFFFF" w:themeColor="background1"/>
                        </w:rPr>
                        <w:t xml:space="preserve">Data Privacy Notice- </w:t>
                      </w:r>
                      <w:r>
                        <w:rPr>
                          <w:color w:val="FFFFFF" w:themeColor="background1"/>
                        </w:rPr>
                        <w:t>Work Experience</w:t>
                      </w:r>
                    </w:p>
                    <w:p w14:paraId="5D0B9918" w14:textId="77777777" w:rsidR="003B0E74" w:rsidRPr="00F82D6C" w:rsidRDefault="003B0E74" w:rsidP="003B0E74">
                      <w:pPr>
                        <w:pStyle w:val="Header"/>
                        <w:rPr>
                          <w:color w:val="FFFFFF" w:themeColor="background1"/>
                        </w:rPr>
                      </w:pPr>
                    </w:p>
                  </w:txbxContent>
                </v:textbox>
              </v:shape>
            </w:pict>
          </mc:Fallback>
        </mc:AlternateContent>
      </w:r>
    </w:p>
    <w:p w14:paraId="0AD8AD6D" w14:textId="77777777" w:rsidR="003B0E74" w:rsidRDefault="003B0E74" w:rsidP="00C61C10">
      <w:pPr>
        <w:spacing w:after="240" w:line="240" w:lineRule="auto"/>
        <w:textAlignment w:val="baseline"/>
        <w:rPr>
          <w:rFonts w:eastAsia="Times New Roman" w:cstheme="minorHAnsi"/>
          <w:b/>
          <w:bCs/>
          <w:color w:val="103A44"/>
          <w:kern w:val="36"/>
          <w:u w:val="single"/>
          <w:lang w:eastAsia="en-GB"/>
          <w14:ligatures w14:val="none"/>
        </w:rPr>
      </w:pPr>
    </w:p>
    <w:p w14:paraId="48D434E8" w14:textId="3CA7C260" w:rsidR="0093471C" w:rsidRDefault="0093471C" w:rsidP="00C61C10">
      <w:pPr>
        <w:spacing w:after="240" w:line="240" w:lineRule="auto"/>
        <w:textAlignment w:val="baseline"/>
      </w:pPr>
      <w:r>
        <w:t xml:space="preserve">This privacy notice sets out how South Oxfordshire and Vale of White Horse District Councils will use your personal data, and your rights in relation to that personal data. This document describes how and why we collect, store, protect, process, and share the data you give to us. It is written in accordance with UK data protection legislation. </w:t>
      </w:r>
    </w:p>
    <w:p w14:paraId="15C4C098" w14:textId="21EB3830" w:rsidR="0093471C" w:rsidRDefault="0093471C" w:rsidP="00C61C10">
      <w:pPr>
        <w:spacing w:after="240" w:line="240" w:lineRule="auto"/>
        <w:textAlignment w:val="baseline"/>
      </w:pPr>
      <w:r>
        <w:t xml:space="preserve">The notice applies to potential, current and former work experience applicants of the </w:t>
      </w:r>
      <w:r w:rsidR="00CF77B9">
        <w:t>c</w:t>
      </w:r>
      <w:r>
        <w:t xml:space="preserve">ouncils and those </w:t>
      </w:r>
      <w:r w:rsidR="00690E90">
        <w:t>that</w:t>
      </w:r>
      <w:r>
        <w:t xml:space="preserve"> have contacted us, but have opted not to join us, for a placement. </w:t>
      </w:r>
    </w:p>
    <w:p w14:paraId="15D4D22D" w14:textId="5BF9B5EA" w:rsidR="0093471C" w:rsidRDefault="0093471C" w:rsidP="00C61C10">
      <w:pPr>
        <w:spacing w:after="240" w:line="240" w:lineRule="auto"/>
        <w:textAlignment w:val="baseline"/>
      </w:pPr>
      <w:r>
        <w:t>It is important that you read this notice so that you know how and why we use information about you. It is also important that you inform us of any changes to your personal information so that the information which we hold is accurate and current.</w:t>
      </w:r>
    </w:p>
    <w:p w14:paraId="1E3E2916" w14:textId="77777777" w:rsidR="00C61C10" w:rsidRPr="00C61C10" w:rsidRDefault="00C61C10" w:rsidP="00C61C10">
      <w:pPr>
        <w:spacing w:before="450" w:after="270" w:line="240" w:lineRule="auto"/>
        <w:textAlignment w:val="baseline"/>
        <w:outlineLvl w:val="1"/>
        <w:rPr>
          <w:rFonts w:eastAsia="Times New Roman" w:cstheme="minorHAnsi"/>
          <w:b/>
          <w:bCs/>
          <w:color w:val="103A44"/>
          <w:kern w:val="0"/>
          <w:lang w:eastAsia="en-GB"/>
          <w14:ligatures w14:val="none"/>
        </w:rPr>
      </w:pPr>
      <w:r w:rsidRPr="00C61C10">
        <w:rPr>
          <w:rFonts w:eastAsia="Times New Roman" w:cstheme="minorHAnsi"/>
          <w:b/>
          <w:bCs/>
          <w:color w:val="103A44"/>
          <w:kern w:val="0"/>
          <w:lang w:eastAsia="en-GB"/>
          <w14:ligatures w14:val="none"/>
        </w:rPr>
        <w:t>Who we are</w:t>
      </w:r>
    </w:p>
    <w:p w14:paraId="51BB0596" w14:textId="3C3A0783" w:rsidR="00C61C10" w:rsidRPr="00C61C10" w:rsidRDefault="00454A39" w:rsidP="00C61C10">
      <w:pPr>
        <w:spacing w:after="240" w:line="240" w:lineRule="auto"/>
        <w:textAlignment w:val="baseline"/>
        <w:rPr>
          <w:rFonts w:eastAsia="Times New Roman" w:cstheme="minorHAnsi"/>
          <w:color w:val="09262D"/>
          <w:kern w:val="0"/>
          <w:lang w:eastAsia="en-GB"/>
          <w14:ligatures w14:val="none"/>
        </w:rPr>
      </w:pPr>
      <w:r w:rsidRPr="0093471C">
        <w:rPr>
          <w:rFonts w:eastAsia="Times New Roman" w:cstheme="minorHAnsi"/>
          <w:color w:val="09262D"/>
          <w:kern w:val="0"/>
          <w:lang w:eastAsia="en-GB"/>
          <w14:ligatures w14:val="none"/>
        </w:rPr>
        <w:t xml:space="preserve">South and Vale District </w:t>
      </w:r>
      <w:r w:rsidR="00786CC5" w:rsidRPr="0093471C">
        <w:rPr>
          <w:rFonts w:eastAsia="Times New Roman" w:cstheme="minorHAnsi"/>
          <w:color w:val="09262D"/>
          <w:kern w:val="0"/>
          <w:lang w:eastAsia="en-GB"/>
          <w14:ligatures w14:val="none"/>
        </w:rPr>
        <w:t>C</w:t>
      </w:r>
      <w:r w:rsidRPr="0093471C">
        <w:rPr>
          <w:rFonts w:eastAsia="Times New Roman" w:cstheme="minorHAnsi"/>
          <w:color w:val="09262D"/>
          <w:kern w:val="0"/>
          <w:lang w:eastAsia="en-GB"/>
          <w14:ligatures w14:val="none"/>
        </w:rPr>
        <w:t>ouncils</w:t>
      </w:r>
      <w:r w:rsidR="00C61C10" w:rsidRPr="00C61C10">
        <w:rPr>
          <w:rFonts w:eastAsia="Times New Roman" w:cstheme="minorHAnsi"/>
          <w:color w:val="09262D"/>
          <w:kern w:val="0"/>
          <w:lang w:eastAsia="en-GB"/>
          <w14:ligatures w14:val="none"/>
        </w:rPr>
        <w:t xml:space="preserve"> collect</w:t>
      </w:r>
      <w:r w:rsidRPr="0093471C">
        <w:rPr>
          <w:rFonts w:eastAsia="Times New Roman" w:cstheme="minorHAnsi"/>
          <w:color w:val="09262D"/>
          <w:kern w:val="0"/>
          <w:lang w:eastAsia="en-GB"/>
          <w14:ligatures w14:val="none"/>
        </w:rPr>
        <w:t>s</w:t>
      </w:r>
      <w:r w:rsidR="00C61C10" w:rsidRPr="00C61C10">
        <w:rPr>
          <w:rFonts w:eastAsia="Times New Roman" w:cstheme="minorHAnsi"/>
          <w:color w:val="09262D"/>
          <w:kern w:val="0"/>
          <w:lang w:eastAsia="en-GB"/>
          <w14:ligatures w14:val="none"/>
        </w:rPr>
        <w:t xml:space="preserve">, uses and </w:t>
      </w:r>
      <w:r w:rsidR="00CF77B9">
        <w:rPr>
          <w:rFonts w:eastAsia="Times New Roman" w:cstheme="minorHAnsi"/>
          <w:color w:val="09262D"/>
          <w:kern w:val="0"/>
          <w:lang w:eastAsia="en-GB"/>
          <w14:ligatures w14:val="none"/>
        </w:rPr>
        <w:t>are</w:t>
      </w:r>
      <w:r w:rsidR="00CF77B9" w:rsidRPr="00C61C10">
        <w:rPr>
          <w:rFonts w:eastAsia="Times New Roman" w:cstheme="minorHAnsi"/>
          <w:color w:val="09262D"/>
          <w:kern w:val="0"/>
          <w:lang w:eastAsia="en-GB"/>
          <w14:ligatures w14:val="none"/>
        </w:rPr>
        <w:t xml:space="preserve"> </w:t>
      </w:r>
      <w:r w:rsidR="00C61C10" w:rsidRPr="00C61C10">
        <w:rPr>
          <w:rFonts w:eastAsia="Times New Roman" w:cstheme="minorHAnsi"/>
          <w:color w:val="09262D"/>
          <w:kern w:val="0"/>
          <w:lang w:eastAsia="en-GB"/>
          <w14:ligatures w14:val="none"/>
        </w:rPr>
        <w:t>responsible for certain personal information about you</w:t>
      </w:r>
      <w:r w:rsidR="00CF77B9">
        <w:rPr>
          <w:rFonts w:eastAsia="Times New Roman" w:cstheme="minorHAnsi"/>
          <w:color w:val="09262D"/>
          <w:kern w:val="0"/>
          <w:lang w:eastAsia="en-GB"/>
          <w14:ligatures w14:val="none"/>
        </w:rPr>
        <w:t xml:space="preserve"> which we manage in accordance with</w:t>
      </w:r>
      <w:r w:rsidR="00C61C10" w:rsidRPr="00C61C10">
        <w:rPr>
          <w:rFonts w:eastAsia="Times New Roman" w:cstheme="minorHAnsi"/>
          <w:color w:val="09262D"/>
          <w:kern w:val="0"/>
          <w:lang w:eastAsia="en-GB"/>
          <w14:ligatures w14:val="none"/>
        </w:rPr>
        <w:t xml:space="preserve"> the </w:t>
      </w:r>
      <w:r w:rsidR="00CF77B9" w:rsidRPr="00C61C10">
        <w:rPr>
          <w:rFonts w:eastAsia="Times New Roman" w:cstheme="minorHAnsi"/>
          <w:color w:val="09262D"/>
          <w:kern w:val="0"/>
          <w:lang w:eastAsia="en-GB"/>
          <w14:ligatures w14:val="none"/>
        </w:rPr>
        <w:t>Data Protection Act 2018 (DPA 2018)</w:t>
      </w:r>
      <w:r w:rsidR="00CF77B9">
        <w:rPr>
          <w:rFonts w:eastAsia="Times New Roman" w:cstheme="minorHAnsi"/>
          <w:color w:val="09262D"/>
          <w:kern w:val="0"/>
          <w:lang w:eastAsia="en-GB"/>
          <w14:ligatures w14:val="none"/>
        </w:rPr>
        <w:t xml:space="preserve"> and </w:t>
      </w:r>
      <w:r w:rsidR="00C61C10" w:rsidRPr="00C61C10">
        <w:rPr>
          <w:rFonts w:eastAsia="Times New Roman" w:cstheme="minorHAnsi"/>
          <w:color w:val="09262D"/>
          <w:kern w:val="0"/>
          <w:lang w:eastAsia="en-GB"/>
          <w14:ligatures w14:val="none"/>
        </w:rPr>
        <w:t>United Kingdom General Data Protection Regulation (UK GDPR). We are responsible as ‘controller’ of that personal information</w:t>
      </w:r>
      <w:r w:rsidR="005818F2">
        <w:rPr>
          <w:rFonts w:eastAsia="Times New Roman" w:cstheme="minorHAnsi"/>
          <w:color w:val="09262D"/>
          <w:kern w:val="0"/>
          <w:lang w:eastAsia="en-GB"/>
          <w14:ligatures w14:val="none"/>
        </w:rPr>
        <w:t xml:space="preserve"> and each council is registered with the Information </w:t>
      </w:r>
      <w:r w:rsidR="00361FF8">
        <w:rPr>
          <w:rFonts w:eastAsia="Times New Roman" w:cstheme="minorHAnsi"/>
          <w:color w:val="09262D"/>
          <w:kern w:val="0"/>
          <w:lang w:eastAsia="en-GB"/>
          <w14:ligatures w14:val="none"/>
        </w:rPr>
        <w:t>Commissioner’s</w:t>
      </w:r>
      <w:r w:rsidR="005818F2">
        <w:rPr>
          <w:rFonts w:eastAsia="Times New Roman" w:cstheme="minorHAnsi"/>
          <w:color w:val="09262D"/>
          <w:kern w:val="0"/>
          <w:lang w:eastAsia="en-GB"/>
          <w14:ligatures w14:val="none"/>
        </w:rPr>
        <w:t xml:space="preserve"> Office under </w:t>
      </w:r>
      <w:hyperlink r:id="rId8" w:history="1">
        <w:r w:rsidR="005818F2" w:rsidRPr="005818F2">
          <w:rPr>
            <w:rStyle w:val="Hyperlink"/>
            <w:rFonts w:eastAsia="Times New Roman" w:cstheme="minorHAnsi"/>
            <w:kern w:val="0"/>
            <w:lang w:eastAsia="en-GB"/>
            <w14:ligatures w14:val="none"/>
          </w:rPr>
          <w:t xml:space="preserve">Z6629204 </w:t>
        </w:r>
      </w:hyperlink>
      <w:r w:rsidR="005818F2">
        <w:rPr>
          <w:rFonts w:eastAsia="Times New Roman" w:cstheme="minorHAnsi"/>
          <w:color w:val="09262D"/>
          <w:kern w:val="0"/>
          <w:lang w:eastAsia="en-GB"/>
          <w14:ligatures w14:val="none"/>
        </w:rPr>
        <w:t xml:space="preserve"> for South and </w:t>
      </w:r>
      <w:hyperlink r:id="rId9" w:history="1">
        <w:r w:rsidR="005818F2" w:rsidRPr="005818F2">
          <w:rPr>
            <w:rStyle w:val="Hyperlink"/>
            <w:rFonts w:eastAsia="Times New Roman" w:cstheme="minorHAnsi"/>
            <w:kern w:val="0"/>
            <w:lang w:eastAsia="en-GB"/>
            <w14:ligatures w14:val="none"/>
          </w:rPr>
          <w:t>Z6666984</w:t>
        </w:r>
      </w:hyperlink>
      <w:r w:rsidR="005818F2">
        <w:rPr>
          <w:rFonts w:eastAsia="Times New Roman" w:cstheme="minorHAnsi"/>
          <w:color w:val="09262D"/>
          <w:kern w:val="0"/>
          <w:lang w:eastAsia="en-GB"/>
          <w14:ligatures w14:val="none"/>
        </w:rPr>
        <w:t xml:space="preserve"> for Vale</w:t>
      </w:r>
      <w:r w:rsidR="00C61C10" w:rsidRPr="00C61C10">
        <w:rPr>
          <w:rFonts w:eastAsia="Times New Roman" w:cstheme="minorHAnsi"/>
          <w:color w:val="09262D"/>
          <w:kern w:val="0"/>
          <w:lang w:eastAsia="en-GB"/>
          <w14:ligatures w14:val="none"/>
        </w:rPr>
        <w:t xml:space="preserve">. Our Data Protection Officer is </w:t>
      </w:r>
      <w:r w:rsidR="005818F2">
        <w:rPr>
          <w:rFonts w:eastAsia="Times New Roman" w:cstheme="minorHAnsi"/>
          <w:color w:val="09262D"/>
          <w:kern w:val="0"/>
          <w:lang w:eastAsia="en-GB"/>
          <w14:ligatures w14:val="none"/>
        </w:rPr>
        <w:t>Nick Bennett.</w:t>
      </w:r>
    </w:p>
    <w:p w14:paraId="0ED2281B" w14:textId="35F2A5C6" w:rsidR="00C61C10" w:rsidRPr="00C61C10" w:rsidRDefault="00454A39" w:rsidP="00C61C10">
      <w:pPr>
        <w:spacing w:after="240" w:line="240" w:lineRule="auto"/>
        <w:textAlignment w:val="baseline"/>
        <w:rPr>
          <w:rFonts w:eastAsia="Times New Roman" w:cstheme="minorHAnsi"/>
          <w:color w:val="09262D"/>
          <w:kern w:val="0"/>
          <w:lang w:eastAsia="en-GB"/>
          <w14:ligatures w14:val="none"/>
        </w:rPr>
      </w:pPr>
      <w:r w:rsidRPr="0093471C">
        <w:rPr>
          <w:rFonts w:eastAsia="Times New Roman" w:cstheme="minorHAnsi"/>
          <w:color w:val="09262D"/>
          <w:kern w:val="0"/>
          <w:lang w:eastAsia="en-GB"/>
          <w14:ligatures w14:val="none"/>
        </w:rPr>
        <w:t>South and Vale</w:t>
      </w:r>
      <w:r w:rsidR="00C61C10" w:rsidRPr="00C61C10">
        <w:rPr>
          <w:rFonts w:eastAsia="Times New Roman" w:cstheme="minorHAnsi"/>
          <w:color w:val="09262D"/>
          <w:kern w:val="0"/>
          <w:lang w:eastAsia="en-GB"/>
          <w14:ligatures w14:val="none"/>
        </w:rPr>
        <w:t xml:space="preserve"> provides work experience across the business which offers young people the opportunity to develop their skills in a workplace environment and supports our </w:t>
      </w:r>
      <w:r w:rsidRPr="0093471C">
        <w:rPr>
          <w:rFonts w:eastAsia="Times New Roman" w:cstheme="minorHAnsi"/>
          <w:color w:val="09262D"/>
          <w:kern w:val="0"/>
          <w:lang w:eastAsia="en-GB"/>
          <w14:ligatures w14:val="none"/>
        </w:rPr>
        <w:t>Workforce Strategy</w:t>
      </w:r>
      <w:r w:rsidR="00C61C10" w:rsidRPr="00C61C10">
        <w:rPr>
          <w:rFonts w:eastAsia="Times New Roman" w:cstheme="minorHAnsi"/>
          <w:color w:val="09262D"/>
          <w:kern w:val="0"/>
          <w:lang w:eastAsia="en-GB"/>
          <w14:ligatures w14:val="none"/>
        </w:rPr>
        <w:t>.</w:t>
      </w:r>
    </w:p>
    <w:p w14:paraId="0888F5C4" w14:textId="77777777" w:rsidR="00C61C10" w:rsidRPr="00C61C10" w:rsidRDefault="00C61C10" w:rsidP="00E074BD">
      <w:pPr>
        <w:spacing w:before="450" w:after="270" w:line="240" w:lineRule="auto"/>
        <w:textAlignment w:val="baseline"/>
        <w:outlineLvl w:val="1"/>
        <w:rPr>
          <w:rFonts w:eastAsia="Times New Roman" w:cstheme="minorHAnsi"/>
          <w:b/>
          <w:bCs/>
          <w:color w:val="103A44"/>
          <w:kern w:val="0"/>
          <w:lang w:eastAsia="en-GB"/>
          <w14:ligatures w14:val="none"/>
        </w:rPr>
      </w:pPr>
      <w:r w:rsidRPr="00C61C10">
        <w:rPr>
          <w:rFonts w:eastAsia="Times New Roman" w:cstheme="minorHAnsi"/>
          <w:b/>
          <w:bCs/>
          <w:color w:val="103A44"/>
          <w:kern w:val="0"/>
          <w:lang w:eastAsia="en-GB"/>
          <w14:ligatures w14:val="none"/>
        </w:rPr>
        <w:t>Personal information we collect and use</w:t>
      </w:r>
    </w:p>
    <w:p w14:paraId="09491CC0" w14:textId="327C6D93" w:rsidR="00C61C10" w:rsidRPr="00C61C10" w:rsidRDefault="00C61C10" w:rsidP="00C61C10">
      <w:pPr>
        <w:spacing w:after="0" w:line="240" w:lineRule="auto"/>
        <w:textAlignment w:val="baseline"/>
        <w:outlineLvl w:val="2"/>
        <w:rPr>
          <w:rFonts w:eastAsia="Times New Roman" w:cstheme="minorHAnsi"/>
          <w:b/>
          <w:bCs/>
          <w:color w:val="103A44"/>
          <w:kern w:val="0"/>
          <w:lang w:eastAsia="en-GB"/>
          <w14:ligatures w14:val="none"/>
        </w:rPr>
      </w:pPr>
      <w:r w:rsidRPr="00C61C10">
        <w:rPr>
          <w:rFonts w:eastAsia="Times New Roman" w:cstheme="minorHAnsi"/>
          <w:b/>
          <w:bCs/>
          <w:color w:val="103A44"/>
          <w:kern w:val="0"/>
          <w:bdr w:val="none" w:sz="0" w:space="0" w:color="auto" w:frame="1"/>
          <w:lang w:eastAsia="en-GB"/>
          <w14:ligatures w14:val="none"/>
        </w:rPr>
        <w:t>Information collected by us</w:t>
      </w:r>
      <w:r w:rsidR="00E074BD">
        <w:rPr>
          <w:rFonts w:eastAsia="Times New Roman" w:cstheme="minorHAnsi"/>
          <w:b/>
          <w:bCs/>
          <w:color w:val="103A44"/>
          <w:kern w:val="0"/>
          <w:bdr w:val="none" w:sz="0" w:space="0" w:color="auto" w:frame="1"/>
          <w:lang w:eastAsia="en-GB"/>
          <w14:ligatures w14:val="none"/>
        </w:rPr>
        <w:t>:</w:t>
      </w:r>
    </w:p>
    <w:p w14:paraId="54E09C3C" w14:textId="74EA404B" w:rsidR="00C61C10" w:rsidRDefault="00C61C10" w:rsidP="00C61C10">
      <w:pPr>
        <w:spacing w:after="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In the course of applying for work experience</w:t>
      </w:r>
      <w:r w:rsidR="00454A39" w:rsidRPr="0093471C">
        <w:rPr>
          <w:rFonts w:eastAsia="Times New Roman" w:cstheme="minorHAnsi"/>
          <w:color w:val="09262D"/>
          <w:kern w:val="0"/>
          <w:lang w:eastAsia="en-GB"/>
          <w14:ligatures w14:val="none"/>
        </w:rPr>
        <w:t xml:space="preserve">, </w:t>
      </w:r>
      <w:r w:rsidRPr="00C61C10">
        <w:rPr>
          <w:rFonts w:eastAsia="Times New Roman" w:cstheme="minorHAnsi"/>
          <w:color w:val="09262D"/>
          <w:kern w:val="0"/>
          <w:lang w:eastAsia="en-GB"/>
          <w14:ligatures w14:val="none"/>
        </w:rPr>
        <w:t>we collect the following personal information when you provide it to us:</w:t>
      </w:r>
    </w:p>
    <w:p w14:paraId="326D9F13" w14:textId="77777777" w:rsidR="00E074BD" w:rsidRPr="00C61C10" w:rsidRDefault="00E074BD" w:rsidP="00C61C10">
      <w:pPr>
        <w:spacing w:after="0" w:line="240" w:lineRule="auto"/>
        <w:textAlignment w:val="baseline"/>
        <w:rPr>
          <w:rFonts w:eastAsia="Times New Roman" w:cstheme="minorHAnsi"/>
          <w:color w:val="09262D"/>
          <w:kern w:val="0"/>
          <w:lang w:eastAsia="en-GB"/>
          <w14:ligatures w14:val="none"/>
        </w:rPr>
      </w:pPr>
    </w:p>
    <w:p w14:paraId="47D68343" w14:textId="354D0F47" w:rsidR="00C61C10" w:rsidRPr="00E074BD" w:rsidRDefault="00C61C10" w:rsidP="00E074BD">
      <w:pPr>
        <w:pStyle w:val="ListParagraph"/>
        <w:numPr>
          <w:ilvl w:val="0"/>
          <w:numId w:val="10"/>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your personal information (such as name, address, date of birth, contact number, email address, gender)</w:t>
      </w:r>
    </w:p>
    <w:p w14:paraId="0B767689" w14:textId="288BBAE8" w:rsidR="00C61C10" w:rsidRPr="00E074BD" w:rsidRDefault="00C61C10" w:rsidP="00E074BD">
      <w:pPr>
        <w:pStyle w:val="ListParagraph"/>
        <w:numPr>
          <w:ilvl w:val="0"/>
          <w:numId w:val="10"/>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 xml:space="preserve">name, contact number and email address of </w:t>
      </w:r>
      <w:r w:rsidR="00454A39" w:rsidRPr="00E074BD">
        <w:rPr>
          <w:rFonts w:eastAsia="Times New Roman" w:cstheme="minorHAnsi"/>
          <w:color w:val="09262D"/>
          <w:kern w:val="0"/>
          <w:lang w:eastAsia="en-GB"/>
          <w14:ligatures w14:val="none"/>
        </w:rPr>
        <w:t>your school or college</w:t>
      </w:r>
    </w:p>
    <w:p w14:paraId="5AAE2D66" w14:textId="10C31EF5" w:rsidR="00C61C10" w:rsidRPr="00E074BD" w:rsidRDefault="00C61C10" w:rsidP="00E074BD">
      <w:pPr>
        <w:pStyle w:val="ListParagraph"/>
        <w:numPr>
          <w:ilvl w:val="0"/>
          <w:numId w:val="10"/>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name</w:t>
      </w:r>
      <w:r w:rsidR="00454A39" w:rsidRPr="00E074BD">
        <w:rPr>
          <w:rFonts w:eastAsia="Times New Roman" w:cstheme="minorHAnsi"/>
          <w:color w:val="09262D"/>
          <w:kern w:val="0"/>
          <w:lang w:eastAsia="en-GB"/>
          <w14:ligatures w14:val="none"/>
        </w:rPr>
        <w:t xml:space="preserve"> and </w:t>
      </w:r>
      <w:r w:rsidRPr="00E074BD">
        <w:rPr>
          <w:rFonts w:eastAsia="Times New Roman" w:cstheme="minorHAnsi"/>
          <w:color w:val="09262D"/>
          <w:kern w:val="0"/>
          <w:lang w:eastAsia="en-GB"/>
          <w14:ligatures w14:val="none"/>
        </w:rPr>
        <w:t xml:space="preserve">contact number of </w:t>
      </w:r>
      <w:r w:rsidR="00454A39" w:rsidRPr="00E074BD">
        <w:rPr>
          <w:rFonts w:eastAsia="Times New Roman" w:cstheme="minorHAnsi"/>
          <w:color w:val="09262D"/>
          <w:kern w:val="0"/>
          <w:lang w:eastAsia="en-GB"/>
          <w14:ligatures w14:val="none"/>
        </w:rPr>
        <w:t xml:space="preserve">an </w:t>
      </w:r>
      <w:r w:rsidRPr="00E074BD">
        <w:rPr>
          <w:rFonts w:eastAsia="Times New Roman" w:cstheme="minorHAnsi"/>
          <w:color w:val="09262D"/>
          <w:kern w:val="0"/>
          <w:lang w:eastAsia="en-GB"/>
          <w14:ligatures w14:val="none"/>
        </w:rPr>
        <w:t>emergency contact</w:t>
      </w:r>
    </w:p>
    <w:p w14:paraId="671094C5" w14:textId="66803B62" w:rsidR="00C61C10" w:rsidRPr="00E074BD" w:rsidRDefault="00C61C10" w:rsidP="00E074BD">
      <w:pPr>
        <w:pStyle w:val="ListParagraph"/>
        <w:numPr>
          <w:ilvl w:val="0"/>
          <w:numId w:val="10"/>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special category information (such as ethnic group, if you have any disabilities</w:t>
      </w:r>
      <w:r w:rsidR="00454A39" w:rsidRPr="00E074BD">
        <w:rPr>
          <w:rFonts w:eastAsia="Times New Roman" w:cstheme="minorHAnsi"/>
          <w:color w:val="09262D"/>
          <w:kern w:val="0"/>
          <w:lang w:eastAsia="en-GB"/>
          <w14:ligatures w14:val="none"/>
        </w:rPr>
        <w:t xml:space="preserve"> and your </w:t>
      </w:r>
      <w:r w:rsidRPr="00E074BD">
        <w:rPr>
          <w:rFonts w:eastAsia="Times New Roman" w:cstheme="minorHAnsi"/>
          <w:color w:val="09262D"/>
          <w:kern w:val="0"/>
          <w:lang w:eastAsia="en-GB"/>
          <w14:ligatures w14:val="none"/>
        </w:rPr>
        <w:t>religion,</w:t>
      </w:r>
      <w:r w:rsidR="00454A39" w:rsidRPr="00E074BD">
        <w:rPr>
          <w:rFonts w:eastAsia="Times New Roman" w:cstheme="minorHAnsi"/>
          <w:color w:val="09262D"/>
          <w:kern w:val="0"/>
          <w:lang w:eastAsia="en-GB"/>
          <w14:ligatures w14:val="none"/>
        </w:rPr>
        <w:t xml:space="preserve"> </w:t>
      </w:r>
      <w:r w:rsidRPr="00E074BD">
        <w:rPr>
          <w:rFonts w:eastAsia="Times New Roman" w:cstheme="minorHAnsi"/>
          <w:color w:val="09262D"/>
          <w:kern w:val="0"/>
          <w:lang w:eastAsia="en-GB"/>
          <w14:ligatures w14:val="none"/>
        </w:rPr>
        <w:t>if disclosed)</w:t>
      </w:r>
    </w:p>
    <w:p w14:paraId="596A3860" w14:textId="5CA679F2" w:rsidR="00C61C10" w:rsidRPr="00E074BD" w:rsidRDefault="00C61C10" w:rsidP="00E074BD">
      <w:pPr>
        <w:pStyle w:val="ListParagraph"/>
        <w:numPr>
          <w:ilvl w:val="0"/>
          <w:numId w:val="10"/>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personal statement</w:t>
      </w:r>
      <w:r w:rsidR="00732085" w:rsidRPr="00E074BD">
        <w:rPr>
          <w:rFonts w:eastAsia="Times New Roman" w:cstheme="minorHAnsi"/>
          <w:color w:val="09262D"/>
          <w:kern w:val="0"/>
          <w:lang w:eastAsia="en-GB"/>
          <w14:ligatures w14:val="none"/>
        </w:rPr>
        <w:t xml:space="preserve"> and reasons applying</w:t>
      </w:r>
    </w:p>
    <w:p w14:paraId="6FB67798" w14:textId="77777777" w:rsidR="00E074BD" w:rsidRPr="0093471C" w:rsidRDefault="00E074BD" w:rsidP="00E074BD">
      <w:pPr>
        <w:spacing w:after="0" w:line="240" w:lineRule="auto"/>
        <w:ind w:left="1260"/>
        <w:textAlignment w:val="baseline"/>
        <w:rPr>
          <w:rFonts w:eastAsia="Times New Roman" w:cstheme="minorHAnsi"/>
          <w:color w:val="09262D"/>
          <w:kern w:val="0"/>
          <w:lang w:eastAsia="en-GB"/>
          <w14:ligatures w14:val="none"/>
        </w:rPr>
      </w:pPr>
    </w:p>
    <w:p w14:paraId="38109178" w14:textId="6A8479CA" w:rsidR="00732085" w:rsidRPr="00E074BD" w:rsidRDefault="00E074BD" w:rsidP="00E074BD">
      <w:pPr>
        <w:spacing w:after="0" w:line="240" w:lineRule="auto"/>
        <w:textAlignment w:val="baseline"/>
        <w:rPr>
          <w:rFonts w:eastAsia="Times New Roman" w:cstheme="minorHAnsi"/>
          <w:b/>
          <w:bCs/>
          <w:color w:val="09262D"/>
          <w:kern w:val="0"/>
          <w:lang w:eastAsia="en-GB"/>
          <w14:ligatures w14:val="none"/>
        </w:rPr>
      </w:pPr>
      <w:r w:rsidRPr="00E074BD">
        <w:rPr>
          <w:rFonts w:eastAsia="Times New Roman" w:cstheme="minorHAnsi"/>
          <w:b/>
          <w:bCs/>
          <w:color w:val="09262D"/>
          <w:kern w:val="0"/>
          <w:lang w:eastAsia="en-GB"/>
          <w14:ligatures w14:val="none"/>
        </w:rPr>
        <w:t>How we collect your personal information</w:t>
      </w:r>
      <w:r>
        <w:rPr>
          <w:rFonts w:eastAsia="Times New Roman" w:cstheme="minorHAnsi"/>
          <w:b/>
          <w:bCs/>
          <w:color w:val="09262D"/>
          <w:kern w:val="0"/>
          <w:lang w:eastAsia="en-GB"/>
          <w14:ligatures w14:val="none"/>
        </w:rPr>
        <w:t>:</w:t>
      </w:r>
    </w:p>
    <w:p w14:paraId="7B743E99" w14:textId="432BD06C" w:rsidR="00E074BD" w:rsidRDefault="00E074BD" w:rsidP="00E074BD">
      <w:pPr>
        <w:spacing w:after="0" w:line="240" w:lineRule="auto"/>
        <w:textAlignment w:val="baseline"/>
        <w:rPr>
          <w:rFonts w:eastAsia="Times New Roman" w:cstheme="minorHAnsi"/>
          <w:color w:val="09262D"/>
          <w:kern w:val="0"/>
          <w:lang w:eastAsia="en-GB"/>
          <w14:ligatures w14:val="none"/>
        </w:rPr>
      </w:pPr>
      <w:r>
        <w:rPr>
          <w:rFonts w:eastAsia="Times New Roman" w:cstheme="minorHAnsi"/>
          <w:color w:val="09262D"/>
          <w:kern w:val="0"/>
          <w:lang w:eastAsia="en-GB"/>
          <w14:ligatures w14:val="none"/>
        </w:rPr>
        <w:t xml:space="preserve">We collect your personal information </w:t>
      </w:r>
      <w:r w:rsidR="00CF77B9">
        <w:rPr>
          <w:rFonts w:eastAsia="Times New Roman" w:cstheme="minorHAnsi"/>
          <w:color w:val="09262D"/>
          <w:kern w:val="0"/>
          <w:lang w:eastAsia="en-GB"/>
          <w14:ligatures w14:val="none"/>
        </w:rPr>
        <w:t xml:space="preserve">either directly from yourself or provided by your school or college or your parent/guardian </w:t>
      </w:r>
      <w:r>
        <w:rPr>
          <w:rFonts w:eastAsia="Times New Roman" w:cstheme="minorHAnsi"/>
          <w:color w:val="09262D"/>
          <w:kern w:val="0"/>
          <w:lang w:eastAsia="en-GB"/>
          <w14:ligatures w14:val="none"/>
        </w:rPr>
        <w:t>via:</w:t>
      </w:r>
    </w:p>
    <w:p w14:paraId="7ADE277B" w14:textId="77777777" w:rsidR="00E074BD" w:rsidRDefault="00E074BD" w:rsidP="00E074BD">
      <w:pPr>
        <w:spacing w:after="0" w:line="240" w:lineRule="auto"/>
        <w:textAlignment w:val="baseline"/>
        <w:rPr>
          <w:rFonts w:eastAsia="Times New Roman" w:cstheme="minorHAnsi"/>
          <w:color w:val="09262D"/>
          <w:kern w:val="0"/>
          <w:lang w:eastAsia="en-GB"/>
          <w14:ligatures w14:val="none"/>
        </w:rPr>
      </w:pPr>
    </w:p>
    <w:p w14:paraId="41FE6BAE" w14:textId="7078E6AD" w:rsidR="00E074BD" w:rsidRPr="00E074BD" w:rsidRDefault="00E074BD" w:rsidP="00E074BD">
      <w:pPr>
        <w:pStyle w:val="ListParagraph"/>
        <w:numPr>
          <w:ilvl w:val="0"/>
          <w:numId w:val="11"/>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application forms</w:t>
      </w:r>
    </w:p>
    <w:p w14:paraId="6FEF46F5" w14:textId="667AFD2A" w:rsidR="00E074BD" w:rsidRPr="00E074BD" w:rsidRDefault="00E074BD" w:rsidP="00E074BD">
      <w:pPr>
        <w:pStyle w:val="ListParagraph"/>
        <w:numPr>
          <w:ilvl w:val="0"/>
          <w:numId w:val="11"/>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emails</w:t>
      </w:r>
    </w:p>
    <w:p w14:paraId="3F57AB19" w14:textId="77777777" w:rsidR="00E074BD" w:rsidRDefault="00E074BD" w:rsidP="00E074BD">
      <w:pPr>
        <w:spacing w:after="0" w:line="240" w:lineRule="auto"/>
        <w:textAlignment w:val="baseline"/>
        <w:rPr>
          <w:rFonts w:eastAsia="Times New Roman" w:cstheme="minorHAnsi"/>
          <w:color w:val="09262D"/>
          <w:kern w:val="0"/>
          <w:lang w:eastAsia="en-GB"/>
          <w14:ligatures w14:val="none"/>
        </w:rPr>
      </w:pPr>
    </w:p>
    <w:p w14:paraId="775E930E" w14:textId="77777777" w:rsidR="003D4EA7" w:rsidRDefault="003D4EA7" w:rsidP="00E074BD">
      <w:pPr>
        <w:spacing w:after="0" w:line="240" w:lineRule="auto"/>
        <w:textAlignment w:val="baseline"/>
        <w:rPr>
          <w:rFonts w:eastAsia="Times New Roman" w:cstheme="minorHAnsi"/>
          <w:color w:val="09262D"/>
          <w:kern w:val="0"/>
          <w:lang w:eastAsia="en-GB"/>
          <w14:ligatures w14:val="none"/>
        </w:rPr>
      </w:pPr>
    </w:p>
    <w:p w14:paraId="08212619" w14:textId="77777777" w:rsidR="007D7760" w:rsidRDefault="007D7760" w:rsidP="00E074BD">
      <w:pPr>
        <w:spacing w:after="0" w:line="240" w:lineRule="auto"/>
        <w:textAlignment w:val="baseline"/>
        <w:rPr>
          <w:rFonts w:eastAsia="Times New Roman" w:cstheme="minorHAnsi"/>
          <w:color w:val="09262D"/>
          <w:kern w:val="0"/>
          <w:lang w:eastAsia="en-GB"/>
          <w14:ligatures w14:val="none"/>
        </w:rPr>
      </w:pPr>
    </w:p>
    <w:p w14:paraId="1D7A9C5B" w14:textId="77777777" w:rsidR="007D7760" w:rsidRPr="00C61C10" w:rsidRDefault="007D7760" w:rsidP="00E074BD">
      <w:pPr>
        <w:spacing w:after="0" w:line="240" w:lineRule="auto"/>
        <w:textAlignment w:val="baseline"/>
        <w:rPr>
          <w:rFonts w:eastAsia="Times New Roman" w:cstheme="minorHAnsi"/>
          <w:color w:val="09262D"/>
          <w:kern w:val="0"/>
          <w:lang w:eastAsia="en-GB"/>
          <w14:ligatures w14:val="none"/>
        </w:rPr>
      </w:pPr>
    </w:p>
    <w:p w14:paraId="5B019264" w14:textId="77412EF8" w:rsidR="00C61C10" w:rsidRPr="00C61C10" w:rsidRDefault="00C61C10" w:rsidP="00C61C10">
      <w:pPr>
        <w:spacing w:after="0" w:line="240" w:lineRule="auto"/>
        <w:textAlignment w:val="baseline"/>
        <w:outlineLvl w:val="2"/>
        <w:rPr>
          <w:rFonts w:eastAsia="Times New Roman" w:cstheme="minorHAnsi"/>
          <w:b/>
          <w:bCs/>
          <w:color w:val="103A44"/>
          <w:kern w:val="0"/>
          <w:lang w:eastAsia="en-GB"/>
          <w14:ligatures w14:val="none"/>
        </w:rPr>
      </w:pPr>
      <w:r w:rsidRPr="00C61C10">
        <w:rPr>
          <w:rFonts w:eastAsia="Times New Roman" w:cstheme="minorHAnsi"/>
          <w:b/>
          <w:bCs/>
          <w:color w:val="103A44"/>
          <w:kern w:val="0"/>
          <w:bdr w:val="none" w:sz="0" w:space="0" w:color="auto" w:frame="1"/>
          <w:lang w:eastAsia="en-GB"/>
          <w14:ligatures w14:val="none"/>
        </w:rPr>
        <w:t>How we use your personal information</w:t>
      </w:r>
      <w:r w:rsidR="00E074BD">
        <w:rPr>
          <w:rFonts w:eastAsia="Times New Roman" w:cstheme="minorHAnsi"/>
          <w:b/>
          <w:bCs/>
          <w:color w:val="103A44"/>
          <w:kern w:val="0"/>
          <w:bdr w:val="none" w:sz="0" w:space="0" w:color="auto" w:frame="1"/>
          <w:lang w:eastAsia="en-GB"/>
          <w14:ligatures w14:val="none"/>
        </w:rPr>
        <w:t>:</w:t>
      </w:r>
    </w:p>
    <w:p w14:paraId="6659FD2A" w14:textId="77777777" w:rsidR="00C61C10" w:rsidRPr="00C61C10" w:rsidRDefault="00C61C10" w:rsidP="00C61C10">
      <w:pPr>
        <w:spacing w:after="24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We use your personal information to:</w:t>
      </w:r>
    </w:p>
    <w:p w14:paraId="2552113F" w14:textId="77777777" w:rsidR="00C61C10" w:rsidRPr="00E074BD" w:rsidRDefault="00C61C10" w:rsidP="00E074BD">
      <w:pPr>
        <w:pStyle w:val="ListParagraph"/>
        <w:numPr>
          <w:ilvl w:val="0"/>
          <w:numId w:val="12"/>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lastRenderedPageBreak/>
        <w:t>ensure you meet the criteria for the Work Experience Programme</w:t>
      </w:r>
    </w:p>
    <w:p w14:paraId="586C6152" w14:textId="37A8D29D" w:rsidR="00C61C10" w:rsidRPr="00E074BD" w:rsidRDefault="00C61C10" w:rsidP="00E074BD">
      <w:pPr>
        <w:pStyle w:val="ListParagraph"/>
        <w:numPr>
          <w:ilvl w:val="0"/>
          <w:numId w:val="12"/>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 xml:space="preserve">source you a meaningful placement (this will involve us sharing </w:t>
      </w:r>
      <w:r w:rsidR="006D4FD1" w:rsidRPr="00E074BD">
        <w:rPr>
          <w:rFonts w:eastAsia="Times New Roman" w:cstheme="minorHAnsi"/>
          <w:color w:val="09262D"/>
          <w:kern w:val="0"/>
          <w:lang w:eastAsia="en-GB"/>
          <w14:ligatures w14:val="none"/>
        </w:rPr>
        <w:t xml:space="preserve">your personal statement </w:t>
      </w:r>
      <w:r w:rsidRPr="00E074BD">
        <w:rPr>
          <w:rFonts w:eastAsia="Times New Roman" w:cstheme="minorHAnsi"/>
          <w:color w:val="09262D"/>
          <w:kern w:val="0"/>
          <w:lang w:eastAsia="en-GB"/>
          <w14:ligatures w14:val="none"/>
        </w:rPr>
        <w:t xml:space="preserve">with other departments </w:t>
      </w:r>
      <w:r w:rsidR="006D4FD1" w:rsidRPr="00E074BD">
        <w:rPr>
          <w:rFonts w:eastAsia="Times New Roman" w:cstheme="minorHAnsi"/>
          <w:color w:val="09262D"/>
          <w:kern w:val="0"/>
          <w:lang w:eastAsia="en-GB"/>
          <w14:ligatures w14:val="none"/>
        </w:rPr>
        <w:t xml:space="preserve">to </w:t>
      </w:r>
      <w:r w:rsidRPr="00E074BD">
        <w:rPr>
          <w:rFonts w:eastAsia="Times New Roman" w:cstheme="minorHAnsi"/>
          <w:color w:val="09262D"/>
          <w:kern w:val="0"/>
          <w:lang w:eastAsia="en-GB"/>
          <w14:ligatures w14:val="none"/>
        </w:rPr>
        <w:t>enable them to make an informed decision about offering a suitable placement)</w:t>
      </w:r>
    </w:p>
    <w:p w14:paraId="50DE72E9" w14:textId="62A49DFC" w:rsidR="00C61C10" w:rsidRDefault="00C61C10" w:rsidP="00E074BD">
      <w:pPr>
        <w:pStyle w:val="ListParagraph"/>
        <w:numPr>
          <w:ilvl w:val="0"/>
          <w:numId w:val="12"/>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contact you by email with updates regarding placement opportunities</w:t>
      </w:r>
    </w:p>
    <w:p w14:paraId="494936A0" w14:textId="6B42A8BC" w:rsidR="00CF77B9" w:rsidRPr="00E074BD" w:rsidRDefault="00CF77B9" w:rsidP="00E074BD">
      <w:pPr>
        <w:pStyle w:val="ListParagraph"/>
        <w:numPr>
          <w:ilvl w:val="0"/>
          <w:numId w:val="12"/>
        </w:numPr>
        <w:spacing w:after="0" w:line="240" w:lineRule="auto"/>
        <w:textAlignment w:val="baseline"/>
        <w:rPr>
          <w:rFonts w:eastAsia="Times New Roman" w:cstheme="minorHAnsi"/>
          <w:color w:val="09262D"/>
          <w:kern w:val="0"/>
          <w:lang w:eastAsia="en-GB"/>
          <w14:ligatures w14:val="none"/>
        </w:rPr>
      </w:pPr>
      <w:r>
        <w:rPr>
          <w:rFonts w:eastAsia="Times New Roman" w:cstheme="minorHAnsi"/>
          <w:color w:val="09262D"/>
          <w:kern w:val="0"/>
          <w:lang w:eastAsia="en-GB"/>
          <w14:ligatures w14:val="none"/>
        </w:rPr>
        <w:t>ensure your wellbeing and health and safety requirements are met</w:t>
      </w:r>
    </w:p>
    <w:p w14:paraId="5A01359B" w14:textId="41733C1B" w:rsidR="00C61C10" w:rsidRPr="00E074BD" w:rsidRDefault="00C61C10" w:rsidP="00E074BD">
      <w:pPr>
        <w:pStyle w:val="ListParagraph"/>
        <w:numPr>
          <w:ilvl w:val="0"/>
          <w:numId w:val="12"/>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 xml:space="preserve">issue you with a certificate at the end of </w:t>
      </w:r>
      <w:r w:rsidR="006D4FD1" w:rsidRPr="00E074BD">
        <w:rPr>
          <w:rFonts w:eastAsia="Times New Roman" w:cstheme="minorHAnsi"/>
          <w:color w:val="09262D"/>
          <w:kern w:val="0"/>
          <w:lang w:eastAsia="en-GB"/>
          <w14:ligatures w14:val="none"/>
        </w:rPr>
        <w:t xml:space="preserve">a </w:t>
      </w:r>
      <w:r w:rsidRPr="00E074BD">
        <w:rPr>
          <w:rFonts w:eastAsia="Times New Roman" w:cstheme="minorHAnsi"/>
          <w:color w:val="09262D"/>
          <w:kern w:val="0"/>
          <w:lang w:eastAsia="en-GB"/>
          <w14:ligatures w14:val="none"/>
        </w:rPr>
        <w:t>successful placement</w:t>
      </w:r>
    </w:p>
    <w:p w14:paraId="18B28FC2" w14:textId="77777777" w:rsidR="00E074BD" w:rsidRPr="00E074BD" w:rsidRDefault="006D4FD1" w:rsidP="00E074BD">
      <w:pPr>
        <w:pStyle w:val="ListParagraph"/>
        <w:numPr>
          <w:ilvl w:val="0"/>
          <w:numId w:val="12"/>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keep in touch regarding any references you may require</w:t>
      </w:r>
    </w:p>
    <w:p w14:paraId="4E982EC0" w14:textId="586AEA7D" w:rsidR="006D4FD1" w:rsidRPr="00E074BD" w:rsidRDefault="006D4FD1" w:rsidP="00E074BD">
      <w:pPr>
        <w:pStyle w:val="ListParagraph"/>
        <w:numPr>
          <w:ilvl w:val="0"/>
          <w:numId w:val="12"/>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keep in touch about future opportunities, such as apprenticeships</w:t>
      </w:r>
    </w:p>
    <w:p w14:paraId="6CAF4AA3" w14:textId="7814F4D2" w:rsidR="00C61C10" w:rsidRDefault="00C61C10" w:rsidP="00E074BD">
      <w:pPr>
        <w:pStyle w:val="ListParagraph"/>
        <w:numPr>
          <w:ilvl w:val="0"/>
          <w:numId w:val="12"/>
        </w:numPr>
        <w:spacing w:after="0" w:line="240" w:lineRule="auto"/>
        <w:textAlignment w:val="baseline"/>
        <w:rPr>
          <w:rFonts w:eastAsia="Times New Roman" w:cstheme="minorHAnsi"/>
          <w:color w:val="09262D"/>
          <w:kern w:val="0"/>
          <w:lang w:eastAsia="en-GB"/>
          <w14:ligatures w14:val="none"/>
        </w:rPr>
      </w:pPr>
      <w:r w:rsidRPr="00E074BD">
        <w:rPr>
          <w:rFonts w:eastAsia="Times New Roman" w:cstheme="minorHAnsi"/>
          <w:color w:val="09262D"/>
          <w:kern w:val="0"/>
          <w:lang w:eastAsia="en-GB"/>
          <w14:ligatures w14:val="none"/>
        </w:rPr>
        <w:t>record and collect data on the work experience programme to monitor our outcomes and ensure we are supporting our ‘</w:t>
      </w:r>
      <w:r w:rsidR="006D4FD1" w:rsidRPr="00E074BD">
        <w:rPr>
          <w:rFonts w:eastAsia="Times New Roman" w:cstheme="minorHAnsi"/>
          <w:color w:val="09262D"/>
          <w:kern w:val="0"/>
          <w:lang w:eastAsia="en-GB"/>
          <w14:ligatures w14:val="none"/>
        </w:rPr>
        <w:t>Workforce Strategy’</w:t>
      </w:r>
      <w:r w:rsidRPr="00E074BD">
        <w:rPr>
          <w:rFonts w:eastAsia="Times New Roman" w:cstheme="minorHAnsi"/>
          <w:color w:val="09262D"/>
          <w:kern w:val="0"/>
          <w:lang w:eastAsia="en-GB"/>
          <w14:ligatures w14:val="none"/>
        </w:rPr>
        <w:t xml:space="preserve"> as a Local Authority</w:t>
      </w:r>
    </w:p>
    <w:p w14:paraId="7F942DAA" w14:textId="77777777" w:rsidR="00E074BD" w:rsidRPr="00E074BD" w:rsidRDefault="00E074BD" w:rsidP="00E074BD">
      <w:pPr>
        <w:pStyle w:val="ListParagraph"/>
        <w:spacing w:after="0" w:line="240" w:lineRule="auto"/>
        <w:textAlignment w:val="baseline"/>
        <w:rPr>
          <w:rFonts w:eastAsia="Times New Roman" w:cstheme="minorHAnsi"/>
          <w:color w:val="09262D"/>
          <w:kern w:val="0"/>
          <w:lang w:eastAsia="en-GB"/>
          <w14:ligatures w14:val="none"/>
        </w:rPr>
      </w:pPr>
    </w:p>
    <w:p w14:paraId="1BCF3771" w14:textId="77777777" w:rsidR="00C61C10" w:rsidRPr="00C61C10" w:rsidRDefault="00C61C10" w:rsidP="00C61C10">
      <w:pPr>
        <w:spacing w:after="0" w:line="240" w:lineRule="auto"/>
        <w:textAlignment w:val="baseline"/>
        <w:outlineLvl w:val="2"/>
        <w:rPr>
          <w:rFonts w:eastAsia="Times New Roman" w:cstheme="minorHAnsi"/>
          <w:b/>
          <w:bCs/>
          <w:color w:val="103A44"/>
          <w:kern w:val="0"/>
          <w:lang w:eastAsia="en-GB"/>
          <w14:ligatures w14:val="none"/>
        </w:rPr>
      </w:pPr>
      <w:r w:rsidRPr="00C61C10">
        <w:rPr>
          <w:rFonts w:eastAsia="Times New Roman" w:cstheme="minorHAnsi"/>
          <w:b/>
          <w:bCs/>
          <w:color w:val="103A44"/>
          <w:kern w:val="0"/>
          <w:bdr w:val="none" w:sz="0" w:space="0" w:color="auto" w:frame="1"/>
          <w:lang w:eastAsia="en-GB"/>
          <w14:ligatures w14:val="none"/>
        </w:rPr>
        <w:t>How long your personal data will be kept</w:t>
      </w:r>
    </w:p>
    <w:p w14:paraId="778EB700" w14:textId="47C5AEC4" w:rsidR="00C61C10" w:rsidRPr="00C61C10" w:rsidRDefault="00C61C10" w:rsidP="00C61C10">
      <w:pPr>
        <w:spacing w:after="24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 xml:space="preserve">We will hold your application which contains your personal information securely in an electronic file on </w:t>
      </w:r>
      <w:r w:rsidR="007C18C9" w:rsidRPr="0093471C">
        <w:rPr>
          <w:rFonts w:eastAsia="Times New Roman" w:cstheme="minorHAnsi"/>
          <w:color w:val="09262D"/>
          <w:kern w:val="0"/>
          <w:lang w:eastAsia="en-GB"/>
          <w14:ligatures w14:val="none"/>
        </w:rPr>
        <w:t>our</w:t>
      </w:r>
      <w:r w:rsidRPr="00C61C10">
        <w:rPr>
          <w:rFonts w:eastAsia="Times New Roman" w:cstheme="minorHAnsi"/>
          <w:color w:val="09262D"/>
          <w:kern w:val="0"/>
          <w:lang w:eastAsia="en-GB"/>
          <w14:ligatures w14:val="none"/>
        </w:rPr>
        <w:t xml:space="preserve"> databases which are only accessible by employees who have specific access. We will hold your personal information for no longer than </w:t>
      </w:r>
      <w:r w:rsidR="007C18C9" w:rsidRPr="0093471C">
        <w:rPr>
          <w:rFonts w:eastAsia="Times New Roman" w:cstheme="minorHAnsi"/>
          <w:color w:val="09262D"/>
          <w:kern w:val="0"/>
          <w:lang w:eastAsia="en-GB"/>
          <w14:ligatures w14:val="none"/>
        </w:rPr>
        <w:t>two</w:t>
      </w:r>
      <w:r w:rsidRPr="00C61C10">
        <w:rPr>
          <w:rFonts w:eastAsia="Times New Roman" w:cstheme="minorHAnsi"/>
          <w:color w:val="09262D"/>
          <w:kern w:val="0"/>
          <w:lang w:eastAsia="en-GB"/>
          <w14:ligatures w14:val="none"/>
        </w:rPr>
        <w:t xml:space="preserve"> year</w:t>
      </w:r>
      <w:r w:rsidR="007C18C9" w:rsidRPr="0093471C">
        <w:rPr>
          <w:rFonts w:eastAsia="Times New Roman" w:cstheme="minorHAnsi"/>
          <w:color w:val="09262D"/>
          <w:kern w:val="0"/>
          <w:lang w:eastAsia="en-GB"/>
          <w14:ligatures w14:val="none"/>
        </w:rPr>
        <w:t>s</w:t>
      </w:r>
      <w:r w:rsidR="00CF77B9">
        <w:rPr>
          <w:rFonts w:eastAsia="Times New Roman" w:cstheme="minorHAnsi"/>
          <w:color w:val="09262D"/>
          <w:kern w:val="0"/>
          <w:lang w:eastAsia="en-GB"/>
          <w14:ligatures w14:val="none"/>
        </w:rPr>
        <w:t xml:space="preserve"> plus the current financial year</w:t>
      </w:r>
      <w:r w:rsidRPr="00C61C10">
        <w:rPr>
          <w:rFonts w:eastAsia="Times New Roman" w:cstheme="minorHAnsi"/>
          <w:color w:val="09262D"/>
          <w:kern w:val="0"/>
          <w:lang w:eastAsia="en-GB"/>
          <w14:ligatures w14:val="none"/>
        </w:rPr>
        <w:t>, after which the information is securely destroyed.</w:t>
      </w:r>
    </w:p>
    <w:p w14:paraId="390F69BF" w14:textId="77777777" w:rsidR="00C61C10" w:rsidRPr="00C61C10" w:rsidRDefault="00C61C10" w:rsidP="00C61C10">
      <w:pPr>
        <w:spacing w:before="450" w:after="270" w:line="240" w:lineRule="auto"/>
        <w:textAlignment w:val="baseline"/>
        <w:outlineLvl w:val="2"/>
        <w:rPr>
          <w:rFonts w:eastAsia="Times New Roman" w:cstheme="minorHAnsi"/>
          <w:b/>
          <w:bCs/>
          <w:color w:val="103A44"/>
          <w:kern w:val="0"/>
          <w:lang w:eastAsia="en-GB"/>
          <w14:ligatures w14:val="none"/>
        </w:rPr>
      </w:pPr>
      <w:r w:rsidRPr="00C61C10">
        <w:rPr>
          <w:rFonts w:eastAsia="Times New Roman" w:cstheme="minorHAnsi"/>
          <w:b/>
          <w:bCs/>
          <w:color w:val="103A44"/>
          <w:kern w:val="0"/>
          <w:lang w:eastAsia="en-GB"/>
          <w14:ligatures w14:val="none"/>
        </w:rPr>
        <w:t>Reasons we can collect and use your personal information</w:t>
      </w:r>
    </w:p>
    <w:p w14:paraId="1F5889D9" w14:textId="7419D3FB" w:rsidR="00C61C10" w:rsidRPr="00E105FE" w:rsidRDefault="00CF77B9" w:rsidP="00C61C10">
      <w:pPr>
        <w:spacing w:after="240" w:line="240" w:lineRule="auto"/>
        <w:textAlignment w:val="baseline"/>
        <w:rPr>
          <w:rFonts w:eastAsia="Times New Roman" w:cstheme="minorHAnsi"/>
          <w:color w:val="09262D"/>
          <w:kern w:val="0"/>
          <w:lang w:eastAsia="en-GB"/>
          <w14:ligatures w14:val="none"/>
        </w:rPr>
      </w:pPr>
      <w:r>
        <w:t xml:space="preserve">All personal data collected is necessary and relevant to the performance of the work experience placement. We will use the information provided for the purposes of deciding whether to extend a work experience opportunity to you and, if you are successful, for the administration of this placement. Some special categories of personal data, such as information about medical conditions, are processed to carry out legal employment obligations (such as those in relation to individuals with disabilities and conditions) where we may need to make reasonable adjustments to help with your </w:t>
      </w:r>
      <w:r w:rsidRPr="00E105FE">
        <w:t xml:space="preserve">placement. </w:t>
      </w:r>
      <w:r w:rsidR="00C61C10" w:rsidRPr="00E105FE">
        <w:rPr>
          <w:rFonts w:eastAsia="Times New Roman" w:cstheme="minorHAnsi"/>
          <w:color w:val="09262D"/>
          <w:kern w:val="0"/>
          <w:lang w:eastAsia="en-GB"/>
          <w14:ligatures w14:val="none"/>
        </w:rPr>
        <w:t xml:space="preserve">We rely on the following </w:t>
      </w:r>
      <w:r w:rsidRPr="00E105FE">
        <w:rPr>
          <w:rFonts w:eastAsia="Times New Roman" w:cstheme="minorHAnsi"/>
          <w:color w:val="09262D"/>
          <w:kern w:val="0"/>
          <w:lang w:eastAsia="en-GB"/>
          <w14:ligatures w14:val="none"/>
        </w:rPr>
        <w:t xml:space="preserve">lawful </w:t>
      </w:r>
      <w:r w:rsidR="00C61C10" w:rsidRPr="00E105FE">
        <w:rPr>
          <w:rFonts w:eastAsia="Times New Roman" w:cstheme="minorHAnsi"/>
          <w:color w:val="09262D"/>
          <w:kern w:val="0"/>
          <w:lang w:eastAsia="en-GB"/>
          <w14:ligatures w14:val="none"/>
        </w:rPr>
        <w:t>bas</w:t>
      </w:r>
      <w:r w:rsidRPr="00E105FE">
        <w:rPr>
          <w:rFonts w:eastAsia="Times New Roman" w:cstheme="minorHAnsi"/>
          <w:color w:val="09262D"/>
          <w:kern w:val="0"/>
          <w:lang w:eastAsia="en-GB"/>
          <w14:ligatures w14:val="none"/>
        </w:rPr>
        <w:t>i</w:t>
      </w:r>
      <w:r w:rsidR="00C61C10" w:rsidRPr="00E105FE">
        <w:rPr>
          <w:rFonts w:eastAsia="Times New Roman" w:cstheme="minorHAnsi"/>
          <w:color w:val="09262D"/>
          <w:kern w:val="0"/>
          <w:lang w:eastAsia="en-GB"/>
          <w14:ligatures w14:val="none"/>
        </w:rPr>
        <w:t>s under UK GDPR:</w:t>
      </w:r>
    </w:p>
    <w:p w14:paraId="3125D686" w14:textId="6371C0FA" w:rsidR="00CF77B9" w:rsidRPr="00E105FE" w:rsidRDefault="00CF77B9" w:rsidP="00CF77B9">
      <w:pPr>
        <w:pStyle w:val="ListParagraph"/>
        <w:numPr>
          <w:ilvl w:val="0"/>
          <w:numId w:val="13"/>
        </w:numPr>
        <w:spacing w:after="0" w:line="240" w:lineRule="auto"/>
        <w:textAlignment w:val="baseline"/>
        <w:rPr>
          <w:rFonts w:eastAsia="Times New Roman" w:cstheme="minorHAnsi"/>
          <w:color w:val="09262D"/>
          <w:kern w:val="0"/>
          <w:lang w:eastAsia="en-GB"/>
          <w14:ligatures w14:val="none"/>
        </w:rPr>
      </w:pPr>
      <w:r w:rsidRPr="00E105FE">
        <w:rPr>
          <w:rFonts w:eastAsia="Times New Roman" w:cstheme="minorHAnsi"/>
          <w:color w:val="09262D"/>
          <w:kern w:val="0"/>
          <w:lang w:eastAsia="en-GB"/>
          <w14:ligatures w14:val="none"/>
        </w:rPr>
        <w:t>Article (6)(1)(c) – legal obligation, i.e. workplace law.</w:t>
      </w:r>
    </w:p>
    <w:p w14:paraId="4DA45DAB" w14:textId="77777777" w:rsidR="00CF77B9" w:rsidRDefault="00CF77B9" w:rsidP="00CF77B9">
      <w:pPr>
        <w:spacing w:after="0" w:line="240" w:lineRule="auto"/>
        <w:textAlignment w:val="baseline"/>
      </w:pPr>
    </w:p>
    <w:p w14:paraId="2AEC3FC8" w14:textId="1BA016C4" w:rsidR="00CF77B9" w:rsidRDefault="00CF77B9" w:rsidP="00CF77B9">
      <w:pPr>
        <w:spacing w:after="0" w:line="240" w:lineRule="auto"/>
        <w:textAlignment w:val="baseline"/>
      </w:pPr>
      <w:r>
        <w:t>The councils process special categories of personal data</w:t>
      </w:r>
      <w:r w:rsidRPr="00CF77B9">
        <w:t xml:space="preserve"> </w:t>
      </w:r>
      <w:r>
        <w:t xml:space="preserve">for the purposes of equal opportunities monitoring, such as information about ethnic origin, sexual orientation or religion or belief.  This is with explicit consent under Article 6(1)(a), which can be withdrawn at anytime. Individuals are entirely free to decide whether or not to provide such data and there are no consequences of failing to do so. </w:t>
      </w:r>
    </w:p>
    <w:p w14:paraId="7DACE2B9" w14:textId="77777777" w:rsidR="00CF77B9" w:rsidRDefault="00CF77B9" w:rsidP="00CF77B9">
      <w:pPr>
        <w:spacing w:after="0" w:line="240" w:lineRule="auto"/>
        <w:textAlignment w:val="baseline"/>
      </w:pPr>
    </w:p>
    <w:p w14:paraId="5A82F685" w14:textId="37D1993C" w:rsidR="00CF77B9" w:rsidRPr="00CF77B9" w:rsidRDefault="00CF77B9" w:rsidP="00EE54CA">
      <w:pPr>
        <w:spacing w:after="0" w:line="240" w:lineRule="auto"/>
        <w:textAlignment w:val="baseline"/>
        <w:rPr>
          <w:rFonts w:eastAsia="Times New Roman" w:cstheme="minorHAnsi"/>
          <w:color w:val="09262D"/>
          <w:kern w:val="0"/>
          <w:highlight w:val="yellow"/>
          <w:lang w:eastAsia="en-GB"/>
          <w14:ligatures w14:val="none"/>
        </w:rPr>
      </w:pPr>
      <w:r>
        <w:t>The councils will only collect criminal conviction data appropriate to the nature of the placement and where legally permitted. This information is sought because it is necessary for the councils to carry out their legal obligations.</w:t>
      </w:r>
    </w:p>
    <w:p w14:paraId="53CB8101" w14:textId="77777777" w:rsidR="00E074BD" w:rsidRDefault="00E074BD" w:rsidP="00C61C10">
      <w:pPr>
        <w:spacing w:after="0" w:line="240" w:lineRule="auto"/>
        <w:textAlignment w:val="baseline"/>
        <w:outlineLvl w:val="2"/>
        <w:rPr>
          <w:rFonts w:eastAsia="Times New Roman" w:cstheme="minorHAnsi"/>
          <w:b/>
          <w:bCs/>
          <w:color w:val="103A44"/>
          <w:kern w:val="0"/>
          <w:bdr w:val="none" w:sz="0" w:space="0" w:color="auto" w:frame="1"/>
          <w:lang w:eastAsia="en-GB"/>
          <w14:ligatures w14:val="none"/>
        </w:rPr>
      </w:pPr>
    </w:p>
    <w:p w14:paraId="28B1FDAF" w14:textId="72A8E0F8" w:rsidR="00C61C10" w:rsidRPr="00C61C10" w:rsidRDefault="00C61C10" w:rsidP="00C61C10">
      <w:pPr>
        <w:spacing w:after="0" w:line="240" w:lineRule="auto"/>
        <w:textAlignment w:val="baseline"/>
        <w:outlineLvl w:val="2"/>
        <w:rPr>
          <w:rFonts w:eastAsia="Times New Roman" w:cstheme="minorHAnsi"/>
          <w:b/>
          <w:bCs/>
          <w:color w:val="103A44"/>
          <w:kern w:val="0"/>
          <w:lang w:eastAsia="en-GB"/>
          <w14:ligatures w14:val="none"/>
        </w:rPr>
      </w:pPr>
      <w:r w:rsidRPr="00C61C10">
        <w:rPr>
          <w:rFonts w:eastAsia="Times New Roman" w:cstheme="minorHAnsi"/>
          <w:b/>
          <w:bCs/>
          <w:color w:val="103A44"/>
          <w:kern w:val="0"/>
          <w:bdr w:val="none" w:sz="0" w:space="0" w:color="auto" w:frame="1"/>
          <w:lang w:eastAsia="en-GB"/>
          <w14:ligatures w14:val="none"/>
        </w:rPr>
        <w:t>Who we share your personal information with</w:t>
      </w:r>
    </w:p>
    <w:p w14:paraId="4F5DF226" w14:textId="77777777" w:rsidR="00C61C10" w:rsidRPr="00C61C10" w:rsidRDefault="00C61C10" w:rsidP="00C61C10">
      <w:pPr>
        <w:spacing w:after="24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We share your personal information with:</w:t>
      </w:r>
    </w:p>
    <w:p w14:paraId="312DA8A0" w14:textId="0A1651A9" w:rsidR="00CF77B9" w:rsidRPr="00E074BD" w:rsidRDefault="00CF77B9" w:rsidP="00CF77B9">
      <w:pPr>
        <w:pStyle w:val="ListParagraph"/>
        <w:numPr>
          <w:ilvl w:val="0"/>
          <w:numId w:val="13"/>
        </w:numPr>
        <w:spacing w:after="0" w:line="240" w:lineRule="auto"/>
        <w:textAlignment w:val="baseline"/>
        <w:rPr>
          <w:rFonts w:eastAsia="Times New Roman" w:cstheme="minorHAnsi"/>
          <w:color w:val="09262D"/>
          <w:kern w:val="0"/>
          <w:lang w:eastAsia="en-GB"/>
          <w14:ligatures w14:val="none"/>
        </w:rPr>
      </w:pPr>
      <w:r>
        <w:rPr>
          <w:rFonts w:eastAsia="Times New Roman" w:cstheme="minorHAnsi"/>
          <w:color w:val="09262D"/>
          <w:kern w:val="0"/>
          <w:lang w:eastAsia="en-GB"/>
          <w14:ligatures w14:val="none"/>
        </w:rPr>
        <w:t xml:space="preserve">Our </w:t>
      </w:r>
      <w:r w:rsidR="00F2231C" w:rsidRPr="00E074BD">
        <w:rPr>
          <w:rFonts w:eastAsia="Times New Roman" w:cstheme="minorHAnsi"/>
          <w:color w:val="09262D"/>
          <w:kern w:val="0"/>
          <w:lang w:eastAsia="en-GB"/>
          <w14:ligatures w14:val="none"/>
        </w:rPr>
        <w:t xml:space="preserve">HR </w:t>
      </w:r>
      <w:r w:rsidR="00C61C10" w:rsidRPr="00E074BD">
        <w:rPr>
          <w:rFonts w:eastAsia="Times New Roman" w:cstheme="minorHAnsi"/>
          <w:color w:val="09262D"/>
          <w:kern w:val="0"/>
          <w:lang w:eastAsia="en-GB"/>
          <w14:ligatures w14:val="none"/>
        </w:rPr>
        <w:t xml:space="preserve">teams </w:t>
      </w:r>
      <w:r>
        <w:rPr>
          <w:rFonts w:eastAsia="Times New Roman" w:cstheme="minorHAnsi"/>
          <w:color w:val="09262D"/>
          <w:kern w:val="0"/>
          <w:lang w:eastAsia="en-GB"/>
          <w14:ligatures w14:val="none"/>
        </w:rPr>
        <w:t xml:space="preserve">who </w:t>
      </w:r>
      <w:r w:rsidRPr="00E074BD">
        <w:rPr>
          <w:rFonts w:eastAsia="Times New Roman" w:cstheme="minorHAnsi"/>
          <w:color w:val="09262D"/>
          <w:kern w:val="0"/>
          <w:lang w:eastAsia="en-GB"/>
          <w14:ligatures w14:val="none"/>
        </w:rPr>
        <w:t>source and arr</w:t>
      </w:r>
      <w:r>
        <w:rPr>
          <w:rFonts w:eastAsia="Times New Roman" w:cstheme="minorHAnsi"/>
          <w:color w:val="09262D"/>
          <w:kern w:val="0"/>
          <w:lang w:eastAsia="en-GB"/>
          <w14:ligatures w14:val="none"/>
        </w:rPr>
        <w:t>a</w:t>
      </w:r>
      <w:r w:rsidRPr="00E074BD">
        <w:rPr>
          <w:rFonts w:eastAsia="Times New Roman" w:cstheme="minorHAnsi"/>
          <w:color w:val="09262D"/>
          <w:kern w:val="0"/>
          <w:lang w:eastAsia="en-GB"/>
          <w14:ligatures w14:val="none"/>
        </w:rPr>
        <w:t xml:space="preserve">nge work </w:t>
      </w:r>
      <w:r>
        <w:rPr>
          <w:rFonts w:eastAsia="Times New Roman" w:cstheme="minorHAnsi"/>
          <w:color w:val="09262D"/>
          <w:kern w:val="0"/>
          <w:lang w:eastAsia="en-GB"/>
          <w14:ligatures w14:val="none"/>
        </w:rPr>
        <w:t xml:space="preserve">experience </w:t>
      </w:r>
      <w:r w:rsidRPr="00E074BD">
        <w:rPr>
          <w:rFonts w:eastAsia="Times New Roman" w:cstheme="minorHAnsi"/>
          <w:color w:val="09262D"/>
          <w:kern w:val="0"/>
          <w:lang w:eastAsia="en-GB"/>
          <w14:ligatures w14:val="none"/>
        </w:rPr>
        <w:t>placements</w:t>
      </w:r>
    </w:p>
    <w:p w14:paraId="5BA5A578" w14:textId="3CFAD3B9" w:rsidR="00F2231C" w:rsidRDefault="00CF77B9" w:rsidP="00E074BD">
      <w:pPr>
        <w:pStyle w:val="ListParagraph"/>
        <w:numPr>
          <w:ilvl w:val="0"/>
          <w:numId w:val="13"/>
        </w:numPr>
        <w:spacing w:after="0" w:line="240" w:lineRule="auto"/>
        <w:textAlignment w:val="baseline"/>
        <w:rPr>
          <w:rFonts w:eastAsia="Times New Roman" w:cstheme="minorHAnsi"/>
          <w:color w:val="09262D"/>
          <w:kern w:val="0"/>
          <w:lang w:eastAsia="en-GB"/>
          <w14:ligatures w14:val="none"/>
        </w:rPr>
      </w:pPr>
      <w:r>
        <w:rPr>
          <w:rFonts w:eastAsia="Times New Roman" w:cstheme="minorHAnsi"/>
          <w:color w:val="09262D"/>
          <w:kern w:val="0"/>
          <w:lang w:eastAsia="en-GB"/>
          <w14:ligatures w14:val="none"/>
        </w:rPr>
        <w:t xml:space="preserve">Selected service areas </w:t>
      </w:r>
      <w:r w:rsidR="00C61C10" w:rsidRPr="00E074BD">
        <w:rPr>
          <w:rFonts w:eastAsia="Times New Roman" w:cstheme="minorHAnsi"/>
          <w:color w:val="09262D"/>
          <w:kern w:val="0"/>
          <w:lang w:eastAsia="en-GB"/>
          <w14:ligatures w14:val="none"/>
        </w:rPr>
        <w:t xml:space="preserve">within </w:t>
      </w:r>
      <w:r w:rsidR="00F2231C" w:rsidRPr="00E074BD">
        <w:rPr>
          <w:rFonts w:eastAsia="Times New Roman" w:cstheme="minorHAnsi"/>
          <w:color w:val="09262D"/>
          <w:kern w:val="0"/>
          <w:lang w:eastAsia="en-GB"/>
          <w14:ligatures w14:val="none"/>
        </w:rPr>
        <w:t>the councils</w:t>
      </w:r>
      <w:r w:rsidR="00C61C10" w:rsidRPr="00E074BD">
        <w:rPr>
          <w:rFonts w:eastAsia="Times New Roman" w:cstheme="minorHAnsi"/>
          <w:color w:val="09262D"/>
          <w:kern w:val="0"/>
          <w:lang w:eastAsia="en-GB"/>
          <w14:ligatures w14:val="none"/>
        </w:rPr>
        <w:t xml:space="preserve"> that </w:t>
      </w:r>
      <w:bookmarkStart w:id="0" w:name="_Hlk188881476"/>
      <w:r>
        <w:rPr>
          <w:rFonts w:eastAsia="Times New Roman" w:cstheme="minorHAnsi"/>
          <w:color w:val="09262D"/>
          <w:kern w:val="0"/>
          <w:lang w:eastAsia="en-GB"/>
          <w14:ligatures w14:val="none"/>
        </w:rPr>
        <w:t>deliver the</w:t>
      </w:r>
      <w:r w:rsidR="00C61C10" w:rsidRPr="00E074BD">
        <w:rPr>
          <w:rFonts w:eastAsia="Times New Roman" w:cstheme="minorHAnsi"/>
          <w:color w:val="09262D"/>
          <w:kern w:val="0"/>
          <w:lang w:eastAsia="en-GB"/>
          <w14:ligatures w14:val="none"/>
        </w:rPr>
        <w:t xml:space="preserve"> work </w:t>
      </w:r>
      <w:r w:rsidR="00E074BD">
        <w:rPr>
          <w:rFonts w:eastAsia="Times New Roman" w:cstheme="minorHAnsi"/>
          <w:color w:val="09262D"/>
          <w:kern w:val="0"/>
          <w:lang w:eastAsia="en-GB"/>
          <w14:ligatures w14:val="none"/>
        </w:rPr>
        <w:t xml:space="preserve">experience </w:t>
      </w:r>
      <w:r w:rsidR="00C61C10" w:rsidRPr="00E074BD">
        <w:rPr>
          <w:rFonts w:eastAsia="Times New Roman" w:cstheme="minorHAnsi"/>
          <w:color w:val="09262D"/>
          <w:kern w:val="0"/>
          <w:lang w:eastAsia="en-GB"/>
          <w14:ligatures w14:val="none"/>
        </w:rPr>
        <w:t>placements</w:t>
      </w:r>
    </w:p>
    <w:p w14:paraId="6ECC8690" w14:textId="77777777" w:rsidR="007D7760" w:rsidRDefault="007D7760" w:rsidP="007D7760">
      <w:pPr>
        <w:spacing w:after="0" w:line="240" w:lineRule="auto"/>
        <w:textAlignment w:val="baseline"/>
        <w:rPr>
          <w:rFonts w:eastAsia="Times New Roman" w:cstheme="minorHAnsi"/>
          <w:color w:val="09262D"/>
          <w:kern w:val="0"/>
          <w:lang w:eastAsia="en-GB"/>
          <w14:ligatures w14:val="none"/>
        </w:rPr>
      </w:pPr>
    </w:p>
    <w:p w14:paraId="614DF268" w14:textId="77777777" w:rsidR="007D7760" w:rsidRDefault="007D7760" w:rsidP="007D7760">
      <w:pPr>
        <w:spacing w:after="0" w:line="240" w:lineRule="auto"/>
        <w:textAlignment w:val="baseline"/>
        <w:rPr>
          <w:rFonts w:eastAsia="Times New Roman" w:cstheme="minorHAnsi"/>
          <w:color w:val="09262D"/>
          <w:kern w:val="0"/>
          <w:lang w:eastAsia="en-GB"/>
          <w14:ligatures w14:val="none"/>
        </w:rPr>
      </w:pPr>
    </w:p>
    <w:p w14:paraId="30061573" w14:textId="77777777" w:rsidR="007D7760" w:rsidRPr="007D7760" w:rsidRDefault="007D7760" w:rsidP="007D7760">
      <w:pPr>
        <w:spacing w:after="0" w:line="240" w:lineRule="auto"/>
        <w:textAlignment w:val="baseline"/>
        <w:rPr>
          <w:rFonts w:eastAsia="Times New Roman" w:cstheme="minorHAnsi"/>
          <w:color w:val="09262D"/>
          <w:kern w:val="0"/>
          <w:lang w:eastAsia="en-GB"/>
          <w14:ligatures w14:val="none"/>
        </w:rPr>
      </w:pPr>
    </w:p>
    <w:p w14:paraId="6E83D34C" w14:textId="77777777" w:rsidR="00314F37" w:rsidRPr="00EE54CA" w:rsidRDefault="00314F37" w:rsidP="00E074BD">
      <w:pPr>
        <w:pStyle w:val="ListParagraph"/>
        <w:numPr>
          <w:ilvl w:val="0"/>
          <w:numId w:val="13"/>
        </w:numPr>
        <w:spacing w:after="0" w:line="240" w:lineRule="auto"/>
        <w:textAlignment w:val="baseline"/>
        <w:rPr>
          <w:rFonts w:eastAsia="Times New Roman" w:cstheme="minorHAnsi"/>
          <w:color w:val="09262D"/>
          <w:kern w:val="0"/>
          <w:lang w:eastAsia="en-GB"/>
          <w14:ligatures w14:val="none"/>
        </w:rPr>
      </w:pPr>
      <w:r>
        <w:t xml:space="preserve">On occasion IT or audit staff may have access to your data, if it is necessary for the performance of their roles. </w:t>
      </w:r>
    </w:p>
    <w:p w14:paraId="27E9BF81" w14:textId="50B68BB1" w:rsidR="00314F37" w:rsidRPr="00E074BD" w:rsidRDefault="00314F37" w:rsidP="00E074BD">
      <w:pPr>
        <w:pStyle w:val="ListParagraph"/>
        <w:numPr>
          <w:ilvl w:val="0"/>
          <w:numId w:val="13"/>
        </w:numPr>
        <w:spacing w:after="0" w:line="240" w:lineRule="auto"/>
        <w:textAlignment w:val="baseline"/>
        <w:rPr>
          <w:rFonts w:eastAsia="Times New Roman" w:cstheme="minorHAnsi"/>
          <w:color w:val="09262D"/>
          <w:kern w:val="0"/>
          <w:lang w:eastAsia="en-GB"/>
          <w14:ligatures w14:val="none"/>
        </w:rPr>
      </w:pPr>
      <w:r>
        <w:t xml:space="preserve">We may also need to share your personal information with a regulator or to otherwise comply with legislation. </w:t>
      </w:r>
    </w:p>
    <w:bookmarkEnd w:id="0"/>
    <w:p w14:paraId="24393C37" w14:textId="77777777" w:rsidR="00E074BD" w:rsidRPr="00E074BD" w:rsidRDefault="00E074BD" w:rsidP="00E074BD">
      <w:pPr>
        <w:spacing w:after="0" w:line="240" w:lineRule="auto"/>
        <w:ind w:left="1260"/>
        <w:textAlignment w:val="baseline"/>
        <w:rPr>
          <w:rFonts w:eastAsia="Times New Roman" w:cstheme="minorHAnsi"/>
          <w:color w:val="09262D"/>
          <w:kern w:val="0"/>
          <w:lang w:eastAsia="en-GB"/>
          <w14:ligatures w14:val="none"/>
        </w:rPr>
      </w:pPr>
    </w:p>
    <w:p w14:paraId="18118CD4" w14:textId="25E2D316" w:rsidR="00C61C10" w:rsidRPr="00C61C10" w:rsidRDefault="00F2231C" w:rsidP="00C61C10">
      <w:pPr>
        <w:spacing w:after="240" w:line="240" w:lineRule="auto"/>
        <w:textAlignment w:val="baseline"/>
        <w:rPr>
          <w:rFonts w:eastAsia="Times New Roman" w:cstheme="minorHAnsi"/>
          <w:color w:val="09262D"/>
          <w:kern w:val="0"/>
          <w:lang w:eastAsia="en-GB"/>
          <w14:ligatures w14:val="none"/>
        </w:rPr>
      </w:pPr>
      <w:r w:rsidRPr="0093471C">
        <w:rPr>
          <w:rFonts w:eastAsia="Times New Roman" w:cstheme="minorHAnsi"/>
          <w:color w:val="09262D"/>
          <w:kern w:val="0"/>
          <w:lang w:eastAsia="en-GB"/>
          <w14:ligatures w14:val="none"/>
        </w:rPr>
        <w:lastRenderedPageBreak/>
        <w:t>South and Vale</w:t>
      </w:r>
      <w:r w:rsidR="00C61C10" w:rsidRPr="00C61C10">
        <w:rPr>
          <w:rFonts w:eastAsia="Times New Roman" w:cstheme="minorHAnsi"/>
          <w:color w:val="09262D"/>
          <w:kern w:val="0"/>
          <w:lang w:eastAsia="en-GB"/>
          <w14:ligatures w14:val="none"/>
        </w:rPr>
        <w:t xml:space="preserve"> and </w:t>
      </w:r>
      <w:r w:rsidRPr="0093471C">
        <w:rPr>
          <w:rFonts w:eastAsia="Times New Roman" w:cstheme="minorHAnsi"/>
          <w:color w:val="09262D"/>
          <w:kern w:val="0"/>
          <w:lang w:eastAsia="en-GB"/>
          <w14:ligatures w14:val="none"/>
        </w:rPr>
        <w:t>OxLEP</w:t>
      </w:r>
      <w:r w:rsidR="00C61C10" w:rsidRPr="00C61C10">
        <w:rPr>
          <w:rFonts w:eastAsia="Times New Roman" w:cstheme="minorHAnsi"/>
          <w:color w:val="09262D"/>
          <w:kern w:val="0"/>
          <w:lang w:eastAsia="en-GB"/>
          <w14:ligatures w14:val="none"/>
        </w:rPr>
        <w:t xml:space="preserve"> work together collaboratively with schools, colleges, and other settings</w:t>
      </w:r>
      <w:r w:rsidRPr="0093471C">
        <w:rPr>
          <w:rFonts w:eastAsia="Times New Roman" w:cstheme="minorHAnsi"/>
          <w:color w:val="09262D"/>
          <w:kern w:val="0"/>
          <w:lang w:eastAsia="en-GB"/>
          <w14:ligatures w14:val="none"/>
        </w:rPr>
        <w:t>. W</w:t>
      </w:r>
      <w:r w:rsidR="00C61C10" w:rsidRPr="00C61C10">
        <w:rPr>
          <w:rFonts w:eastAsia="Times New Roman" w:cstheme="minorHAnsi"/>
          <w:color w:val="09262D"/>
          <w:kern w:val="0"/>
          <w:lang w:eastAsia="en-GB"/>
          <w14:ligatures w14:val="none"/>
        </w:rPr>
        <w:t xml:space="preserve">e work in an integrated way to ensure we deliver the best possible outcomes for young people in </w:t>
      </w:r>
      <w:r w:rsidRPr="0093471C">
        <w:rPr>
          <w:rFonts w:eastAsia="Times New Roman" w:cstheme="minorHAnsi"/>
          <w:color w:val="09262D"/>
          <w:kern w:val="0"/>
          <w:lang w:eastAsia="en-GB"/>
          <w14:ligatures w14:val="none"/>
        </w:rPr>
        <w:t>the district</w:t>
      </w:r>
      <w:r w:rsidR="00C61C10" w:rsidRPr="00C61C10">
        <w:rPr>
          <w:rFonts w:eastAsia="Times New Roman" w:cstheme="minorHAnsi"/>
          <w:color w:val="09262D"/>
          <w:kern w:val="0"/>
          <w:lang w:eastAsia="en-GB"/>
          <w14:ligatures w14:val="none"/>
        </w:rPr>
        <w:t>.</w:t>
      </w:r>
      <w:r w:rsidR="00314F37">
        <w:rPr>
          <w:rFonts w:eastAsia="Times New Roman" w:cstheme="minorHAnsi"/>
          <w:color w:val="09262D"/>
          <w:kern w:val="0"/>
          <w:lang w:eastAsia="en-GB"/>
          <w14:ligatures w14:val="none"/>
        </w:rPr>
        <w:t xml:space="preserve"> We do not share personal data with OxLEP.</w:t>
      </w:r>
    </w:p>
    <w:p w14:paraId="74546353" w14:textId="32601115" w:rsidR="00C61C10" w:rsidRPr="00C61C10" w:rsidRDefault="00314F37" w:rsidP="00C61C10">
      <w:pPr>
        <w:spacing w:after="240" w:line="240" w:lineRule="auto"/>
        <w:textAlignment w:val="baseline"/>
        <w:rPr>
          <w:rFonts w:eastAsia="Times New Roman" w:cstheme="minorHAnsi"/>
          <w:color w:val="09262D"/>
          <w:kern w:val="0"/>
          <w:lang w:eastAsia="en-GB"/>
          <w14:ligatures w14:val="none"/>
        </w:rPr>
      </w:pPr>
      <w:r>
        <w:rPr>
          <w:rFonts w:eastAsia="Times New Roman" w:cstheme="minorHAnsi"/>
          <w:color w:val="09262D"/>
          <w:kern w:val="0"/>
          <w:lang w:eastAsia="en-GB"/>
          <w14:ligatures w14:val="none"/>
        </w:rPr>
        <w:t xml:space="preserve">We do not transfer your personal data outside of the UK and do not use automated decision making. </w:t>
      </w:r>
      <w:r w:rsidR="00C61C10" w:rsidRPr="00C61C10">
        <w:rPr>
          <w:rFonts w:eastAsia="Times New Roman" w:cstheme="minorHAnsi"/>
          <w:color w:val="09262D"/>
          <w:kern w:val="0"/>
          <w:lang w:eastAsia="en-GB"/>
          <w14:ligatures w14:val="none"/>
        </w:rPr>
        <w:t xml:space="preserve">We will </w:t>
      </w:r>
      <w:r>
        <w:rPr>
          <w:rFonts w:eastAsia="Times New Roman" w:cstheme="minorHAnsi"/>
          <w:color w:val="09262D"/>
          <w:kern w:val="0"/>
          <w:lang w:eastAsia="en-GB"/>
          <w14:ligatures w14:val="none"/>
        </w:rPr>
        <w:t xml:space="preserve">only </w:t>
      </w:r>
      <w:r w:rsidR="00C61C10" w:rsidRPr="00C61C10">
        <w:rPr>
          <w:rFonts w:eastAsia="Times New Roman" w:cstheme="minorHAnsi"/>
          <w:color w:val="09262D"/>
          <w:kern w:val="0"/>
          <w:lang w:eastAsia="en-GB"/>
          <w14:ligatures w14:val="none"/>
        </w:rPr>
        <w:t xml:space="preserve">share personal information with </w:t>
      </w:r>
      <w:r>
        <w:rPr>
          <w:rFonts w:eastAsia="Times New Roman" w:cstheme="minorHAnsi"/>
          <w:color w:val="09262D"/>
          <w:kern w:val="0"/>
          <w:lang w:eastAsia="en-GB"/>
          <w14:ligatures w14:val="none"/>
        </w:rPr>
        <w:t xml:space="preserve">third parties where we have a lawful reason to do so and we require those third parties to respect the security of your data and to treat it in accordance with the law. </w:t>
      </w:r>
    </w:p>
    <w:p w14:paraId="64735DD6" w14:textId="77777777" w:rsidR="00C61C10" w:rsidRPr="00C61C10" w:rsidRDefault="00C61C10" w:rsidP="00C61C10">
      <w:pPr>
        <w:spacing w:before="450" w:after="270" w:line="240" w:lineRule="auto"/>
        <w:textAlignment w:val="baseline"/>
        <w:outlineLvl w:val="1"/>
        <w:rPr>
          <w:rFonts w:eastAsia="Times New Roman" w:cstheme="minorHAnsi"/>
          <w:b/>
          <w:bCs/>
          <w:color w:val="103A44"/>
          <w:kern w:val="0"/>
          <w:lang w:eastAsia="en-GB"/>
          <w14:ligatures w14:val="none"/>
        </w:rPr>
      </w:pPr>
      <w:r w:rsidRPr="00C61C10">
        <w:rPr>
          <w:rFonts w:eastAsia="Times New Roman" w:cstheme="minorHAnsi"/>
          <w:b/>
          <w:bCs/>
          <w:color w:val="103A44"/>
          <w:kern w:val="0"/>
          <w:lang w:eastAsia="en-GB"/>
          <w14:ligatures w14:val="none"/>
        </w:rPr>
        <w:t>Your rights</w:t>
      </w:r>
    </w:p>
    <w:p w14:paraId="38E3D028" w14:textId="46F703ED" w:rsidR="00C61C10" w:rsidRPr="00C61C10" w:rsidRDefault="00C61C10" w:rsidP="00C61C10">
      <w:pPr>
        <w:spacing w:after="24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 xml:space="preserve">Under UK GDPR you have </w:t>
      </w:r>
      <w:r w:rsidR="00314F37">
        <w:rPr>
          <w:rFonts w:eastAsia="Times New Roman" w:cstheme="minorHAnsi"/>
          <w:color w:val="09262D"/>
          <w:kern w:val="0"/>
          <w:lang w:eastAsia="en-GB"/>
          <w14:ligatures w14:val="none"/>
        </w:rPr>
        <w:t xml:space="preserve">the following </w:t>
      </w:r>
      <w:r w:rsidRPr="00C61C10">
        <w:rPr>
          <w:rFonts w:eastAsia="Times New Roman" w:cstheme="minorHAnsi"/>
          <w:color w:val="09262D"/>
          <w:kern w:val="0"/>
          <w:lang w:eastAsia="en-GB"/>
          <w14:ligatures w14:val="none"/>
        </w:rPr>
        <w:t xml:space="preserve">rights </w:t>
      </w:r>
      <w:r w:rsidR="00314F37">
        <w:rPr>
          <w:rFonts w:eastAsia="Times New Roman" w:cstheme="minorHAnsi"/>
          <w:color w:val="09262D"/>
          <w:kern w:val="0"/>
          <w:lang w:eastAsia="en-GB"/>
          <w14:ligatures w14:val="none"/>
        </w:rPr>
        <w:t xml:space="preserve">in relation to your personal data, </w:t>
      </w:r>
      <w:r w:rsidRPr="00C61C10">
        <w:rPr>
          <w:rFonts w:eastAsia="Times New Roman" w:cstheme="minorHAnsi"/>
          <w:color w:val="09262D"/>
          <w:kern w:val="0"/>
          <w:lang w:eastAsia="en-GB"/>
          <w14:ligatures w14:val="none"/>
        </w:rPr>
        <w:t>which allow you to:</w:t>
      </w:r>
    </w:p>
    <w:p w14:paraId="16B55A36" w14:textId="77777777" w:rsidR="00C61C10" w:rsidRPr="00C61C10" w:rsidRDefault="00C61C10" w:rsidP="00C61C10">
      <w:pPr>
        <w:numPr>
          <w:ilvl w:val="0"/>
          <w:numId w:val="6"/>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know what we are doing with your information and why we are doing it</w:t>
      </w:r>
    </w:p>
    <w:p w14:paraId="46528EA0" w14:textId="77777777" w:rsidR="00C61C10" w:rsidRPr="00C61C10" w:rsidRDefault="00C61C10" w:rsidP="00C61C10">
      <w:pPr>
        <w:numPr>
          <w:ilvl w:val="0"/>
          <w:numId w:val="6"/>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ask to see what information we hold about you (subject access request)</w:t>
      </w:r>
    </w:p>
    <w:p w14:paraId="68367520" w14:textId="77777777" w:rsidR="00C61C10" w:rsidRPr="00C61C10" w:rsidRDefault="00C61C10" w:rsidP="00C61C10">
      <w:pPr>
        <w:numPr>
          <w:ilvl w:val="0"/>
          <w:numId w:val="6"/>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ask us to correct any mistakes in the information we hold about you</w:t>
      </w:r>
    </w:p>
    <w:p w14:paraId="660DBC84" w14:textId="08917D67" w:rsidR="00C61C10" w:rsidRPr="00C61C10" w:rsidRDefault="00C61C10" w:rsidP="00C61C10">
      <w:pPr>
        <w:numPr>
          <w:ilvl w:val="0"/>
          <w:numId w:val="6"/>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make a complaint to the Information Commissioner's Office</w:t>
      </w:r>
    </w:p>
    <w:p w14:paraId="3805F3A3" w14:textId="77777777" w:rsidR="00C61C10" w:rsidRDefault="00C61C10" w:rsidP="00C61C10">
      <w:pPr>
        <w:numPr>
          <w:ilvl w:val="0"/>
          <w:numId w:val="6"/>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withdraw consent (if applicable)</w:t>
      </w:r>
    </w:p>
    <w:p w14:paraId="5EE61BFA" w14:textId="77777777" w:rsidR="00690E90" w:rsidRPr="00C61C10" w:rsidRDefault="00690E90" w:rsidP="00690E90">
      <w:pPr>
        <w:spacing w:after="0" w:line="240" w:lineRule="auto"/>
        <w:ind w:left="1260"/>
        <w:textAlignment w:val="baseline"/>
        <w:rPr>
          <w:rFonts w:eastAsia="Times New Roman" w:cstheme="minorHAnsi"/>
          <w:color w:val="09262D"/>
          <w:kern w:val="0"/>
          <w:lang w:eastAsia="en-GB"/>
          <w14:ligatures w14:val="none"/>
        </w:rPr>
      </w:pPr>
    </w:p>
    <w:p w14:paraId="57608C54" w14:textId="77777777" w:rsidR="00C61C10" w:rsidRPr="00C61C10" w:rsidRDefault="00C61C10" w:rsidP="00C61C10">
      <w:pPr>
        <w:spacing w:after="24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Depending on our reason for using your information you may also be entitled to:</w:t>
      </w:r>
    </w:p>
    <w:p w14:paraId="2DF463BC" w14:textId="77777777" w:rsidR="00C61C10" w:rsidRPr="00C61C10" w:rsidRDefault="00C61C10" w:rsidP="00C61C10">
      <w:pPr>
        <w:numPr>
          <w:ilvl w:val="0"/>
          <w:numId w:val="7"/>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ask us to delete information we hold about you</w:t>
      </w:r>
    </w:p>
    <w:p w14:paraId="13A2E862" w14:textId="77777777" w:rsidR="00C61C10" w:rsidRPr="00C61C10" w:rsidRDefault="00C61C10" w:rsidP="00C61C10">
      <w:pPr>
        <w:numPr>
          <w:ilvl w:val="0"/>
          <w:numId w:val="7"/>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have your information transferred electronically to yourself or to another organisation</w:t>
      </w:r>
    </w:p>
    <w:p w14:paraId="6BB9BD35" w14:textId="77777777" w:rsidR="00C61C10" w:rsidRPr="00C61C10" w:rsidRDefault="00C61C10" w:rsidP="00C61C10">
      <w:pPr>
        <w:numPr>
          <w:ilvl w:val="0"/>
          <w:numId w:val="7"/>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object to decisions being made that significantly affect you</w:t>
      </w:r>
    </w:p>
    <w:p w14:paraId="4F9C90A4" w14:textId="77777777" w:rsidR="00C61C10" w:rsidRPr="00C61C10" w:rsidRDefault="00C61C10" w:rsidP="00C61C10">
      <w:pPr>
        <w:numPr>
          <w:ilvl w:val="0"/>
          <w:numId w:val="7"/>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object to how we are using your information</w:t>
      </w:r>
    </w:p>
    <w:p w14:paraId="4465BD1E" w14:textId="77777777" w:rsidR="00C61C10" w:rsidRDefault="00C61C10" w:rsidP="00C61C10">
      <w:pPr>
        <w:numPr>
          <w:ilvl w:val="0"/>
          <w:numId w:val="7"/>
        </w:numPr>
        <w:spacing w:after="0" w:line="240" w:lineRule="auto"/>
        <w:ind w:left="1260"/>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stop us using your information in certain ways</w:t>
      </w:r>
    </w:p>
    <w:p w14:paraId="5DBB55E4" w14:textId="77777777" w:rsidR="00E074BD" w:rsidRPr="00C61C10" w:rsidRDefault="00E074BD" w:rsidP="00E074BD">
      <w:pPr>
        <w:spacing w:after="0" w:line="240" w:lineRule="auto"/>
        <w:ind w:left="1260"/>
        <w:textAlignment w:val="baseline"/>
        <w:rPr>
          <w:rFonts w:eastAsia="Times New Roman" w:cstheme="minorHAnsi"/>
          <w:color w:val="09262D"/>
          <w:kern w:val="0"/>
          <w:lang w:eastAsia="en-GB"/>
          <w14:ligatures w14:val="none"/>
        </w:rPr>
      </w:pPr>
    </w:p>
    <w:p w14:paraId="0E150410" w14:textId="77777777" w:rsidR="00C61C10" w:rsidRPr="00C61C10" w:rsidRDefault="00C61C10" w:rsidP="00C61C10">
      <w:pPr>
        <w:spacing w:after="24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We will always seek to comply with your request however we may be required to hold or use your information to comply with legal duties. Please note, your request may delay or prevent us delivering a service to you.</w:t>
      </w:r>
    </w:p>
    <w:p w14:paraId="57499D52" w14:textId="77777777" w:rsidR="00C61C10" w:rsidRPr="00C61C10" w:rsidRDefault="00C61C10" w:rsidP="00C61C10">
      <w:pPr>
        <w:spacing w:after="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For further information about your rights, including the circumstances in which they apply, </w:t>
      </w:r>
      <w:hyperlink r:id="rId10" w:history="1">
        <w:r w:rsidRPr="00B078C2">
          <w:rPr>
            <w:rStyle w:val="Hyperlink"/>
          </w:rPr>
          <w:t>see the guidance from the UK Information Commissioner's Office (ICO)</w:t>
        </w:r>
      </w:hyperlink>
      <w:r w:rsidRPr="00C61C10">
        <w:rPr>
          <w:rFonts w:eastAsia="Times New Roman" w:cstheme="minorHAnsi"/>
          <w:color w:val="09262D"/>
          <w:kern w:val="0"/>
          <w:lang w:eastAsia="en-GB"/>
          <w14:ligatures w14:val="none"/>
        </w:rPr>
        <w:t> on individuals’ rights under UK GDPR.</w:t>
      </w:r>
    </w:p>
    <w:p w14:paraId="5731E623" w14:textId="3C4026F4" w:rsidR="00C62F5D" w:rsidRPr="00C61C10" w:rsidRDefault="00C61C10" w:rsidP="00C61C10">
      <w:pPr>
        <w:spacing w:after="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 xml:space="preserve">If you would like to exercise a right, please contact </w:t>
      </w:r>
      <w:hyperlink r:id="rId11" w:history="1">
        <w:r w:rsidR="00C62F5D" w:rsidRPr="0093471C">
          <w:rPr>
            <w:rStyle w:val="Hyperlink"/>
            <w:rFonts w:eastAsia="Times New Roman" w:cstheme="minorHAnsi"/>
            <w:kern w:val="0"/>
            <w:lang w:eastAsia="en-GB"/>
            <w14:ligatures w14:val="none"/>
          </w:rPr>
          <w:t>data.protection@southandvale.gov.uk</w:t>
        </w:r>
      </w:hyperlink>
    </w:p>
    <w:p w14:paraId="36F6A294" w14:textId="051CC863" w:rsidR="00C61C10" w:rsidRPr="00C61C10" w:rsidRDefault="00C61C10" w:rsidP="00C61C10">
      <w:pPr>
        <w:spacing w:before="450" w:after="270" w:line="240" w:lineRule="auto"/>
        <w:textAlignment w:val="baseline"/>
        <w:outlineLvl w:val="1"/>
        <w:rPr>
          <w:rFonts w:eastAsia="Times New Roman" w:cstheme="minorHAnsi"/>
          <w:b/>
          <w:bCs/>
          <w:color w:val="103A44"/>
          <w:kern w:val="0"/>
          <w:lang w:eastAsia="en-GB"/>
          <w14:ligatures w14:val="none"/>
        </w:rPr>
      </w:pPr>
      <w:r w:rsidRPr="00C61C10">
        <w:rPr>
          <w:rFonts w:eastAsia="Times New Roman" w:cstheme="minorHAnsi"/>
          <w:b/>
          <w:bCs/>
          <w:color w:val="103A44"/>
          <w:kern w:val="0"/>
          <w:lang w:eastAsia="en-GB"/>
          <w14:ligatures w14:val="none"/>
        </w:rPr>
        <w:t>Keeping your personal informat</w:t>
      </w:r>
      <w:r w:rsidR="00E074BD">
        <w:rPr>
          <w:rFonts w:eastAsia="Times New Roman" w:cstheme="minorHAnsi"/>
          <w:b/>
          <w:bCs/>
          <w:color w:val="103A44"/>
          <w:kern w:val="0"/>
          <w:lang w:eastAsia="en-GB"/>
          <w14:ligatures w14:val="none"/>
        </w:rPr>
        <w:t>io</w:t>
      </w:r>
      <w:r w:rsidRPr="00C61C10">
        <w:rPr>
          <w:rFonts w:eastAsia="Times New Roman" w:cstheme="minorHAnsi"/>
          <w:b/>
          <w:bCs/>
          <w:color w:val="103A44"/>
          <w:kern w:val="0"/>
          <w:lang w:eastAsia="en-GB"/>
          <w14:ligatures w14:val="none"/>
        </w:rPr>
        <w:t>n secure</w:t>
      </w:r>
    </w:p>
    <w:p w14:paraId="2EC7D970" w14:textId="77777777" w:rsidR="00C61C10" w:rsidRDefault="00C61C10" w:rsidP="00C61C10">
      <w:pPr>
        <w:spacing w:after="24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453ECDB2" w14:textId="77777777" w:rsidR="007D7760" w:rsidRDefault="007D7760" w:rsidP="00C61C10">
      <w:pPr>
        <w:spacing w:after="240" w:line="240" w:lineRule="auto"/>
        <w:textAlignment w:val="baseline"/>
        <w:rPr>
          <w:rFonts w:eastAsia="Times New Roman" w:cstheme="minorHAnsi"/>
          <w:color w:val="09262D"/>
          <w:kern w:val="0"/>
          <w:lang w:eastAsia="en-GB"/>
          <w14:ligatures w14:val="none"/>
        </w:rPr>
      </w:pPr>
    </w:p>
    <w:p w14:paraId="073B3031" w14:textId="77777777" w:rsidR="007D7760" w:rsidRDefault="007D7760" w:rsidP="00C61C10">
      <w:pPr>
        <w:spacing w:after="240" w:line="240" w:lineRule="auto"/>
        <w:textAlignment w:val="baseline"/>
        <w:rPr>
          <w:rFonts w:eastAsia="Times New Roman" w:cstheme="minorHAnsi"/>
          <w:color w:val="09262D"/>
          <w:kern w:val="0"/>
          <w:lang w:eastAsia="en-GB"/>
          <w14:ligatures w14:val="none"/>
        </w:rPr>
      </w:pPr>
    </w:p>
    <w:p w14:paraId="1A8868DD" w14:textId="77777777" w:rsidR="007D7760" w:rsidRPr="00C61C10" w:rsidRDefault="007D7760" w:rsidP="00C61C10">
      <w:pPr>
        <w:spacing w:after="240" w:line="240" w:lineRule="auto"/>
        <w:textAlignment w:val="baseline"/>
        <w:rPr>
          <w:rFonts w:eastAsia="Times New Roman" w:cstheme="minorHAnsi"/>
          <w:color w:val="09262D"/>
          <w:kern w:val="0"/>
          <w:lang w:eastAsia="en-GB"/>
          <w14:ligatures w14:val="none"/>
        </w:rPr>
      </w:pPr>
    </w:p>
    <w:p w14:paraId="6565F063" w14:textId="7E2BB255" w:rsidR="003D4EA7" w:rsidRPr="00C61C10" w:rsidRDefault="00C61C10" w:rsidP="00C61C10">
      <w:pPr>
        <w:spacing w:after="24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We also have procedures in place to deal with any suspected data security breach. We will notify you and any applicable regulator of a suspected data security breach where we are legally required to do so.</w:t>
      </w:r>
    </w:p>
    <w:p w14:paraId="07FE087F" w14:textId="77777777" w:rsidR="00C61C10" w:rsidRPr="00C61C10" w:rsidRDefault="00C61C10" w:rsidP="00C61C10">
      <w:pPr>
        <w:spacing w:before="450" w:after="270" w:line="240" w:lineRule="auto"/>
        <w:textAlignment w:val="baseline"/>
        <w:outlineLvl w:val="1"/>
        <w:rPr>
          <w:rFonts w:eastAsia="Times New Roman" w:cstheme="minorHAnsi"/>
          <w:b/>
          <w:bCs/>
          <w:color w:val="103A44"/>
          <w:kern w:val="0"/>
          <w:lang w:eastAsia="en-GB"/>
          <w14:ligatures w14:val="none"/>
        </w:rPr>
      </w:pPr>
      <w:r w:rsidRPr="00C61C10">
        <w:rPr>
          <w:rFonts w:eastAsia="Times New Roman" w:cstheme="minorHAnsi"/>
          <w:b/>
          <w:bCs/>
          <w:color w:val="103A44"/>
          <w:kern w:val="0"/>
          <w:lang w:eastAsia="en-GB"/>
          <w14:ligatures w14:val="none"/>
        </w:rPr>
        <w:t>Contact</w:t>
      </w:r>
    </w:p>
    <w:p w14:paraId="37989587" w14:textId="229F96A9" w:rsidR="00C61C10" w:rsidRPr="00C61C10" w:rsidRDefault="00C61C10" w:rsidP="00C61C10">
      <w:pPr>
        <w:spacing w:after="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lastRenderedPageBreak/>
        <w:t xml:space="preserve">Please contact </w:t>
      </w:r>
      <w:hyperlink r:id="rId12" w:history="1">
        <w:r w:rsidR="00F65F1B" w:rsidRPr="0093471C">
          <w:rPr>
            <w:rStyle w:val="Hyperlink"/>
            <w:rFonts w:eastAsia="Times New Roman" w:cstheme="minorHAnsi"/>
            <w:kern w:val="0"/>
            <w:lang w:eastAsia="en-GB"/>
            <w14:ligatures w14:val="none"/>
          </w:rPr>
          <w:t>data.protection@southandvale.gov.uk</w:t>
        </w:r>
      </w:hyperlink>
      <w:r w:rsidR="0074034B">
        <w:rPr>
          <w:rFonts w:eastAsia="Times New Roman" w:cstheme="minorHAnsi"/>
          <w:color w:val="09262D"/>
          <w:kern w:val="0"/>
          <w:lang w:eastAsia="en-GB"/>
          <w14:ligatures w14:val="none"/>
        </w:rPr>
        <w:t xml:space="preserve"> </w:t>
      </w:r>
      <w:r w:rsidRPr="00C61C10">
        <w:rPr>
          <w:rFonts w:eastAsia="Times New Roman" w:cstheme="minorHAnsi"/>
          <w:color w:val="09262D"/>
          <w:kern w:val="0"/>
          <w:lang w:eastAsia="en-GB"/>
          <w14:ligatures w14:val="none"/>
        </w:rPr>
        <w:t>to exercise any of your rights, or if you have a complaint about why your information has been collected, how it has been used or how long we have kept it for.</w:t>
      </w:r>
    </w:p>
    <w:p w14:paraId="2635F221" w14:textId="77777777" w:rsidR="00F65F1B" w:rsidRPr="0093471C" w:rsidRDefault="00F65F1B" w:rsidP="00C61C10">
      <w:pPr>
        <w:spacing w:after="0" w:line="240" w:lineRule="auto"/>
        <w:textAlignment w:val="baseline"/>
        <w:rPr>
          <w:rFonts w:eastAsia="Times New Roman" w:cstheme="minorHAnsi"/>
          <w:color w:val="09262D"/>
          <w:kern w:val="0"/>
          <w:lang w:eastAsia="en-GB"/>
          <w14:ligatures w14:val="none"/>
        </w:rPr>
      </w:pPr>
      <w:r w:rsidRPr="0093471C">
        <w:rPr>
          <w:rFonts w:eastAsia="Times New Roman" w:cstheme="minorHAnsi"/>
          <w:color w:val="09262D"/>
          <w:kern w:val="0"/>
          <w:lang w:eastAsia="en-GB"/>
          <w14:ligatures w14:val="none"/>
        </w:rPr>
        <w:t>O</w:t>
      </w:r>
      <w:r w:rsidR="00C61C10" w:rsidRPr="00C61C10">
        <w:rPr>
          <w:rFonts w:eastAsia="Times New Roman" w:cstheme="minorHAnsi"/>
          <w:color w:val="09262D"/>
          <w:kern w:val="0"/>
          <w:lang w:eastAsia="en-GB"/>
          <w14:ligatures w14:val="none"/>
        </w:rPr>
        <w:t xml:space="preserve">r write to: </w:t>
      </w:r>
    </w:p>
    <w:p w14:paraId="73AD2804" w14:textId="78EE3015" w:rsidR="00C61C10" w:rsidRPr="0093471C" w:rsidRDefault="00F65F1B" w:rsidP="00C61C10">
      <w:pPr>
        <w:spacing w:after="0" w:line="240" w:lineRule="auto"/>
        <w:textAlignment w:val="baseline"/>
        <w:rPr>
          <w:rFonts w:eastAsia="Times New Roman" w:cstheme="minorHAnsi"/>
          <w:color w:val="09262D"/>
          <w:kern w:val="0"/>
          <w:lang w:eastAsia="en-GB"/>
          <w14:ligatures w14:val="none"/>
        </w:rPr>
      </w:pPr>
      <w:r w:rsidRPr="0093471C">
        <w:rPr>
          <w:rFonts w:eastAsia="Times New Roman" w:cstheme="minorHAnsi"/>
          <w:color w:val="09262D"/>
          <w:kern w:val="0"/>
          <w:lang w:eastAsia="en-GB"/>
          <w14:ligatures w14:val="none"/>
        </w:rPr>
        <w:t>South and Vale District Council, Vale of White Horse District Council</w:t>
      </w:r>
      <w:r w:rsidRPr="0093471C">
        <w:rPr>
          <w:rFonts w:eastAsia="Times New Roman" w:cstheme="minorHAnsi"/>
          <w:color w:val="09262D"/>
          <w:kern w:val="0"/>
          <w:lang w:eastAsia="en-GB"/>
          <w14:ligatures w14:val="none"/>
        </w:rPr>
        <w:br/>
        <w:t>Abbey House</w:t>
      </w:r>
      <w:r w:rsidRPr="0093471C">
        <w:rPr>
          <w:rFonts w:eastAsia="Times New Roman" w:cstheme="minorHAnsi"/>
          <w:color w:val="09262D"/>
          <w:kern w:val="0"/>
          <w:lang w:eastAsia="en-GB"/>
          <w14:ligatures w14:val="none"/>
        </w:rPr>
        <w:br/>
        <w:t>Abbey Close</w:t>
      </w:r>
      <w:r w:rsidRPr="0093471C">
        <w:rPr>
          <w:rFonts w:eastAsia="Times New Roman" w:cstheme="minorHAnsi"/>
          <w:color w:val="09262D"/>
          <w:kern w:val="0"/>
          <w:lang w:eastAsia="en-GB"/>
          <w14:ligatures w14:val="none"/>
        </w:rPr>
        <w:br/>
        <w:t>Abingdon</w:t>
      </w:r>
      <w:r w:rsidRPr="0093471C">
        <w:rPr>
          <w:rFonts w:eastAsia="Times New Roman" w:cstheme="minorHAnsi"/>
          <w:color w:val="09262D"/>
          <w:kern w:val="0"/>
          <w:lang w:eastAsia="en-GB"/>
          <w14:ligatures w14:val="none"/>
        </w:rPr>
        <w:br/>
        <w:t>OX14 3JE</w:t>
      </w:r>
    </w:p>
    <w:p w14:paraId="02A1D74E" w14:textId="77777777" w:rsidR="00F65F1B" w:rsidRPr="00C61C10" w:rsidRDefault="00F65F1B" w:rsidP="00C61C10">
      <w:pPr>
        <w:spacing w:after="0" w:line="240" w:lineRule="auto"/>
        <w:textAlignment w:val="baseline"/>
        <w:rPr>
          <w:rFonts w:eastAsia="Times New Roman" w:cstheme="minorHAnsi"/>
          <w:color w:val="09262D"/>
          <w:kern w:val="0"/>
          <w:lang w:eastAsia="en-GB"/>
          <w14:ligatures w14:val="none"/>
        </w:rPr>
      </w:pPr>
    </w:p>
    <w:p w14:paraId="54E528B3" w14:textId="77777777" w:rsidR="00C61C10" w:rsidRPr="00C61C10" w:rsidRDefault="00C61C10" w:rsidP="00C61C10">
      <w:pPr>
        <w:spacing w:after="0"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UK GDPR also gives you right to lodge a complaint with the Information Commissioner who may be contacted via the </w:t>
      </w:r>
      <w:hyperlink r:id="rId13" w:history="1">
        <w:r w:rsidRPr="00B078C2">
          <w:rPr>
            <w:rStyle w:val="Hyperlink"/>
          </w:rPr>
          <w:t>Information Commissioner's website</w:t>
        </w:r>
      </w:hyperlink>
      <w:r w:rsidRPr="00C61C10">
        <w:rPr>
          <w:rFonts w:eastAsia="Times New Roman" w:cstheme="minorHAnsi"/>
          <w:color w:val="09262D"/>
          <w:kern w:val="0"/>
          <w:lang w:eastAsia="en-GB"/>
          <w14:ligatures w14:val="none"/>
        </w:rPr>
        <w:t> or call </w:t>
      </w:r>
      <w:hyperlink r:id="rId14" w:history="1">
        <w:r w:rsidRPr="00B078C2">
          <w:rPr>
            <w:rStyle w:val="Hyperlink"/>
          </w:rPr>
          <w:t>03031 231113</w:t>
        </w:r>
      </w:hyperlink>
      <w:r w:rsidRPr="00B078C2">
        <w:rPr>
          <w:rStyle w:val="Hyperlink"/>
        </w:rPr>
        <w:t>.</w:t>
      </w:r>
    </w:p>
    <w:p w14:paraId="7ABDD410" w14:textId="4FE7F073" w:rsidR="00F11331" w:rsidRPr="0093471C" w:rsidRDefault="00C61C10" w:rsidP="00F65F1B">
      <w:pPr>
        <w:spacing w:line="240" w:lineRule="auto"/>
        <w:textAlignment w:val="baseline"/>
        <w:rPr>
          <w:rFonts w:eastAsia="Times New Roman" w:cstheme="minorHAnsi"/>
          <w:color w:val="09262D"/>
          <w:kern w:val="0"/>
          <w:lang w:eastAsia="en-GB"/>
          <w14:ligatures w14:val="none"/>
        </w:rPr>
      </w:pPr>
      <w:r w:rsidRPr="00C61C10">
        <w:rPr>
          <w:rFonts w:eastAsia="Times New Roman" w:cstheme="minorHAnsi"/>
          <w:color w:val="09262D"/>
          <w:kern w:val="0"/>
          <w:lang w:eastAsia="en-GB"/>
          <w14:ligatures w14:val="none"/>
        </w:rPr>
        <w:t>Read our corporate </w:t>
      </w:r>
      <w:r w:rsidR="00F65F1B" w:rsidRPr="0093471C">
        <w:rPr>
          <w:rFonts w:eastAsia="Times New Roman" w:cstheme="minorHAnsi"/>
          <w:color w:val="09262D"/>
          <w:kern w:val="0"/>
          <w:lang w:eastAsia="en-GB"/>
          <w14:ligatures w14:val="none"/>
        </w:rPr>
        <w:t xml:space="preserve">privacy notices </w:t>
      </w:r>
      <w:hyperlink r:id="rId15" w:history="1">
        <w:r w:rsidR="00F65F1B" w:rsidRPr="0093471C">
          <w:rPr>
            <w:rStyle w:val="Hyperlink"/>
            <w:rFonts w:eastAsia="Times New Roman" w:cstheme="minorHAnsi"/>
            <w:kern w:val="0"/>
            <w:lang w:eastAsia="en-GB"/>
            <w14:ligatures w14:val="none"/>
          </w:rPr>
          <w:t>here</w:t>
        </w:r>
      </w:hyperlink>
    </w:p>
    <w:sectPr w:rsidR="00F11331" w:rsidRPr="0093471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EE11" w14:textId="77777777" w:rsidR="003B0E74" w:rsidRDefault="003B0E74" w:rsidP="003B0E74">
      <w:pPr>
        <w:spacing w:after="0" w:line="240" w:lineRule="auto"/>
      </w:pPr>
      <w:r>
        <w:separator/>
      </w:r>
    </w:p>
  </w:endnote>
  <w:endnote w:type="continuationSeparator" w:id="0">
    <w:p w14:paraId="7722D505" w14:textId="77777777" w:rsidR="003B0E74" w:rsidRDefault="003B0E74" w:rsidP="003B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0079" w14:textId="77777777" w:rsidR="003B0E74" w:rsidRDefault="003B0E74" w:rsidP="003B0E74">
      <w:pPr>
        <w:spacing w:after="0" w:line="240" w:lineRule="auto"/>
      </w:pPr>
      <w:r>
        <w:separator/>
      </w:r>
    </w:p>
  </w:footnote>
  <w:footnote w:type="continuationSeparator" w:id="0">
    <w:p w14:paraId="0D92593E" w14:textId="77777777" w:rsidR="003B0E74" w:rsidRDefault="003B0E74" w:rsidP="003B0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BAB2" w14:textId="2FD7ADCC" w:rsidR="003B0E74" w:rsidRDefault="007D7760">
    <w:pPr>
      <w:pStyle w:val="Header"/>
    </w:pPr>
    <w:r w:rsidRPr="0036288E">
      <w:rPr>
        <w:noProof/>
        <w:lang w:eastAsia="en-GB"/>
      </w:rPr>
      <w:drawing>
        <wp:anchor distT="0" distB="0" distL="114300" distR="114300" simplePos="0" relativeHeight="251659264" behindDoc="1" locked="0" layoutInCell="1" allowOverlap="1" wp14:anchorId="00333A76" wp14:editId="622D6DA6">
          <wp:simplePos x="0" y="0"/>
          <wp:positionH relativeFrom="margin">
            <wp:posOffset>-952500</wp:posOffset>
          </wp:positionH>
          <wp:positionV relativeFrom="topMargin">
            <wp:posOffset>-69215</wp:posOffset>
          </wp:positionV>
          <wp:extent cx="7510780" cy="1653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0780" cy="165354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7D1"/>
    <w:multiLevelType w:val="hybridMultilevel"/>
    <w:tmpl w:val="B66C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5238"/>
    <w:multiLevelType w:val="hybridMultilevel"/>
    <w:tmpl w:val="0822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7609D"/>
    <w:multiLevelType w:val="hybridMultilevel"/>
    <w:tmpl w:val="84E2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F7FA0"/>
    <w:multiLevelType w:val="multilevel"/>
    <w:tmpl w:val="D29C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822B2"/>
    <w:multiLevelType w:val="hybridMultilevel"/>
    <w:tmpl w:val="700C1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132940"/>
    <w:multiLevelType w:val="hybridMultilevel"/>
    <w:tmpl w:val="4A0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31341"/>
    <w:multiLevelType w:val="multilevel"/>
    <w:tmpl w:val="C4CE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6A42D2"/>
    <w:multiLevelType w:val="multilevel"/>
    <w:tmpl w:val="5B6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075A99"/>
    <w:multiLevelType w:val="hybridMultilevel"/>
    <w:tmpl w:val="FF52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33EA9"/>
    <w:multiLevelType w:val="multilevel"/>
    <w:tmpl w:val="4FBA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2445E5"/>
    <w:multiLevelType w:val="multilevel"/>
    <w:tmpl w:val="505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2F2378"/>
    <w:multiLevelType w:val="multilevel"/>
    <w:tmpl w:val="F4C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395B50"/>
    <w:multiLevelType w:val="multilevel"/>
    <w:tmpl w:val="AC46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268647">
    <w:abstractNumId w:val="7"/>
  </w:num>
  <w:num w:numId="2" w16cid:durableId="1402019273">
    <w:abstractNumId w:val="11"/>
  </w:num>
  <w:num w:numId="3" w16cid:durableId="126121537">
    <w:abstractNumId w:val="6"/>
  </w:num>
  <w:num w:numId="4" w16cid:durableId="1845509920">
    <w:abstractNumId w:val="9"/>
  </w:num>
  <w:num w:numId="5" w16cid:durableId="688599803">
    <w:abstractNumId w:val="10"/>
  </w:num>
  <w:num w:numId="6" w16cid:durableId="1985618002">
    <w:abstractNumId w:val="12"/>
  </w:num>
  <w:num w:numId="7" w16cid:durableId="1231966534">
    <w:abstractNumId w:val="3"/>
  </w:num>
  <w:num w:numId="8" w16cid:durableId="433401029">
    <w:abstractNumId w:val="5"/>
  </w:num>
  <w:num w:numId="9" w16cid:durableId="775322493">
    <w:abstractNumId w:val="4"/>
  </w:num>
  <w:num w:numId="10" w16cid:durableId="146553055">
    <w:abstractNumId w:val="0"/>
  </w:num>
  <w:num w:numId="11" w16cid:durableId="665786129">
    <w:abstractNumId w:val="2"/>
  </w:num>
  <w:num w:numId="12" w16cid:durableId="2052225062">
    <w:abstractNumId w:val="1"/>
  </w:num>
  <w:num w:numId="13" w16cid:durableId="1000277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10"/>
    <w:rsid w:val="000D2D45"/>
    <w:rsid w:val="000D63B2"/>
    <w:rsid w:val="00314F37"/>
    <w:rsid w:val="00361FF8"/>
    <w:rsid w:val="003B0E74"/>
    <w:rsid w:val="003D4EA7"/>
    <w:rsid w:val="0042546C"/>
    <w:rsid w:val="00454A39"/>
    <w:rsid w:val="00472E23"/>
    <w:rsid w:val="005818F2"/>
    <w:rsid w:val="005B1AD3"/>
    <w:rsid w:val="00690E90"/>
    <w:rsid w:val="006D4FD1"/>
    <w:rsid w:val="00732085"/>
    <w:rsid w:val="0074034B"/>
    <w:rsid w:val="00786CC5"/>
    <w:rsid w:val="007C18C9"/>
    <w:rsid w:val="007D7760"/>
    <w:rsid w:val="008651CF"/>
    <w:rsid w:val="00894CCA"/>
    <w:rsid w:val="0093471C"/>
    <w:rsid w:val="00B078C2"/>
    <w:rsid w:val="00B91986"/>
    <w:rsid w:val="00BE13FD"/>
    <w:rsid w:val="00C61C10"/>
    <w:rsid w:val="00C62F5D"/>
    <w:rsid w:val="00CD0A54"/>
    <w:rsid w:val="00CF77B9"/>
    <w:rsid w:val="00DB0C73"/>
    <w:rsid w:val="00E01CCF"/>
    <w:rsid w:val="00E074BD"/>
    <w:rsid w:val="00E105FE"/>
    <w:rsid w:val="00EE54CA"/>
    <w:rsid w:val="00F11331"/>
    <w:rsid w:val="00F2231C"/>
    <w:rsid w:val="00F65F1B"/>
    <w:rsid w:val="00FD5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58C19D"/>
  <w15:chartTrackingRefBased/>
  <w15:docId w15:val="{7F58BF7A-C2C0-4F8F-850C-241DE17A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F5D"/>
    <w:rPr>
      <w:color w:val="0563C1" w:themeColor="hyperlink"/>
      <w:u w:val="single"/>
    </w:rPr>
  </w:style>
  <w:style w:type="character" w:styleId="UnresolvedMention">
    <w:name w:val="Unresolved Mention"/>
    <w:basedOn w:val="DefaultParagraphFont"/>
    <w:uiPriority w:val="99"/>
    <w:semiHidden/>
    <w:unhideWhenUsed/>
    <w:rsid w:val="00C62F5D"/>
    <w:rPr>
      <w:color w:val="605E5C"/>
      <w:shd w:val="clear" w:color="auto" w:fill="E1DFDD"/>
    </w:rPr>
  </w:style>
  <w:style w:type="paragraph" w:styleId="ListParagraph">
    <w:name w:val="List Paragraph"/>
    <w:basedOn w:val="Normal"/>
    <w:uiPriority w:val="34"/>
    <w:qFormat/>
    <w:rsid w:val="00E074BD"/>
    <w:pPr>
      <w:ind w:left="720"/>
      <w:contextualSpacing/>
    </w:pPr>
  </w:style>
  <w:style w:type="paragraph" w:styleId="Revision">
    <w:name w:val="Revision"/>
    <w:hidden/>
    <w:uiPriority w:val="99"/>
    <w:semiHidden/>
    <w:rsid w:val="005818F2"/>
    <w:pPr>
      <w:spacing w:after="0" w:line="240" w:lineRule="auto"/>
    </w:pPr>
  </w:style>
  <w:style w:type="character" w:styleId="CommentReference">
    <w:name w:val="annotation reference"/>
    <w:basedOn w:val="DefaultParagraphFont"/>
    <w:uiPriority w:val="99"/>
    <w:semiHidden/>
    <w:unhideWhenUsed/>
    <w:rsid w:val="00CF77B9"/>
    <w:rPr>
      <w:sz w:val="16"/>
      <w:szCs w:val="16"/>
    </w:rPr>
  </w:style>
  <w:style w:type="paragraph" w:styleId="CommentText">
    <w:name w:val="annotation text"/>
    <w:basedOn w:val="Normal"/>
    <w:link w:val="CommentTextChar"/>
    <w:uiPriority w:val="99"/>
    <w:unhideWhenUsed/>
    <w:rsid w:val="00CF77B9"/>
    <w:pPr>
      <w:spacing w:line="240" w:lineRule="auto"/>
    </w:pPr>
    <w:rPr>
      <w:sz w:val="20"/>
      <w:szCs w:val="20"/>
    </w:rPr>
  </w:style>
  <w:style w:type="character" w:customStyle="1" w:styleId="CommentTextChar">
    <w:name w:val="Comment Text Char"/>
    <w:basedOn w:val="DefaultParagraphFont"/>
    <w:link w:val="CommentText"/>
    <w:uiPriority w:val="99"/>
    <w:rsid w:val="00CF77B9"/>
    <w:rPr>
      <w:sz w:val="20"/>
      <w:szCs w:val="20"/>
    </w:rPr>
  </w:style>
  <w:style w:type="paragraph" w:styleId="CommentSubject">
    <w:name w:val="annotation subject"/>
    <w:basedOn w:val="CommentText"/>
    <w:next w:val="CommentText"/>
    <w:link w:val="CommentSubjectChar"/>
    <w:uiPriority w:val="99"/>
    <w:semiHidden/>
    <w:unhideWhenUsed/>
    <w:rsid w:val="00CF77B9"/>
    <w:rPr>
      <w:b/>
      <w:bCs/>
    </w:rPr>
  </w:style>
  <w:style w:type="character" w:customStyle="1" w:styleId="CommentSubjectChar">
    <w:name w:val="Comment Subject Char"/>
    <w:basedOn w:val="CommentTextChar"/>
    <w:link w:val="CommentSubject"/>
    <w:uiPriority w:val="99"/>
    <w:semiHidden/>
    <w:rsid w:val="00CF77B9"/>
    <w:rPr>
      <w:b/>
      <w:bCs/>
      <w:sz w:val="20"/>
      <w:szCs w:val="20"/>
    </w:rPr>
  </w:style>
  <w:style w:type="paragraph" w:styleId="Header">
    <w:name w:val="header"/>
    <w:basedOn w:val="Normal"/>
    <w:link w:val="HeaderChar"/>
    <w:uiPriority w:val="99"/>
    <w:unhideWhenUsed/>
    <w:rsid w:val="003B0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74"/>
  </w:style>
  <w:style w:type="paragraph" w:styleId="Footer">
    <w:name w:val="footer"/>
    <w:basedOn w:val="Normal"/>
    <w:link w:val="FooterChar"/>
    <w:uiPriority w:val="99"/>
    <w:unhideWhenUsed/>
    <w:rsid w:val="003B0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32772">
      <w:bodyDiv w:val="1"/>
      <w:marLeft w:val="0"/>
      <w:marRight w:val="0"/>
      <w:marTop w:val="0"/>
      <w:marBottom w:val="0"/>
      <w:divBdr>
        <w:top w:val="none" w:sz="0" w:space="0" w:color="auto"/>
        <w:left w:val="none" w:sz="0" w:space="0" w:color="auto"/>
        <w:bottom w:val="none" w:sz="0" w:space="0" w:color="auto"/>
        <w:right w:val="none" w:sz="0" w:space="0" w:color="auto"/>
      </w:divBdr>
      <w:divsChild>
        <w:div w:id="228615748">
          <w:marLeft w:val="0"/>
          <w:marRight w:val="0"/>
          <w:marTop w:val="0"/>
          <w:marBottom w:val="0"/>
          <w:divBdr>
            <w:top w:val="none" w:sz="0" w:space="0" w:color="auto"/>
            <w:left w:val="none" w:sz="0" w:space="0" w:color="auto"/>
            <w:bottom w:val="none" w:sz="0" w:space="0" w:color="auto"/>
            <w:right w:val="none" w:sz="0" w:space="0" w:color="auto"/>
          </w:divBdr>
          <w:divsChild>
            <w:div w:id="1654600364">
              <w:marLeft w:val="0"/>
              <w:marRight w:val="0"/>
              <w:marTop w:val="0"/>
              <w:marBottom w:val="0"/>
              <w:divBdr>
                <w:top w:val="none" w:sz="0" w:space="0" w:color="auto"/>
                <w:left w:val="none" w:sz="0" w:space="0" w:color="auto"/>
                <w:bottom w:val="none" w:sz="0" w:space="0" w:color="auto"/>
                <w:right w:val="none" w:sz="0" w:space="0" w:color="auto"/>
              </w:divBdr>
              <w:divsChild>
                <w:div w:id="16375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49528">
          <w:marLeft w:val="0"/>
          <w:marRight w:val="0"/>
          <w:marTop w:val="0"/>
          <w:marBottom w:val="0"/>
          <w:divBdr>
            <w:top w:val="none" w:sz="0" w:space="0" w:color="auto"/>
            <w:left w:val="none" w:sz="0" w:space="0" w:color="auto"/>
            <w:bottom w:val="none" w:sz="0" w:space="0" w:color="auto"/>
            <w:right w:val="none" w:sz="0" w:space="0" w:color="auto"/>
          </w:divBdr>
          <w:divsChild>
            <w:div w:id="216165922">
              <w:marLeft w:val="0"/>
              <w:marRight w:val="0"/>
              <w:marTop w:val="0"/>
              <w:marBottom w:val="0"/>
              <w:divBdr>
                <w:top w:val="none" w:sz="0" w:space="0" w:color="auto"/>
                <w:left w:val="none" w:sz="0" w:space="0" w:color="auto"/>
                <w:bottom w:val="none" w:sz="0" w:space="0" w:color="auto"/>
                <w:right w:val="none" w:sz="0" w:space="0" w:color="auto"/>
              </w:divBdr>
              <w:divsChild>
                <w:div w:id="82300831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ESDWebPages/Entry/Z6629204" TargetMode="External"/><Relationship Id="rId13" Type="http://schemas.openxmlformats.org/officeDocument/2006/relationships/hyperlink" Target="https://ico.org.uk/concer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outhandval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southandvale.gov.uk" TargetMode="External"/><Relationship Id="rId5" Type="http://schemas.openxmlformats.org/officeDocument/2006/relationships/webSettings" Target="webSettings.xml"/><Relationship Id="rId15" Type="http://schemas.openxmlformats.org/officeDocument/2006/relationships/hyperlink" Target="https://www.whitehorsedc.gov.uk/vale-of-white-horse-district-council/about-the-council/privacy/" TargetMode="Externa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ico.org.uk/ESDWebPages/Entry/Z6666984" TargetMode="External"/><Relationship Id="rId14" Type="http://schemas.openxmlformats.org/officeDocument/2006/relationships/hyperlink" Target="tel:%2003031%20231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1C8F-B44C-47E1-8EE3-ADD9AE9F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Gurney</dc:creator>
  <cp:keywords/>
  <dc:description/>
  <cp:lastModifiedBy>Sarah Gurney</cp:lastModifiedBy>
  <cp:revision>5</cp:revision>
  <cp:lastPrinted>2025-02-14T12:03:00Z</cp:lastPrinted>
  <dcterms:created xsi:type="dcterms:W3CDTF">2025-02-14T11:58:00Z</dcterms:created>
  <dcterms:modified xsi:type="dcterms:W3CDTF">2025-02-14T13:53:00Z</dcterms:modified>
</cp:coreProperties>
</file>